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3524C" w14:textId="77777777" w:rsidR="007D1889" w:rsidRPr="0001785A" w:rsidRDefault="007D1889" w:rsidP="009509EE">
      <w:pPr>
        <w:jc w:val="right"/>
        <w:rPr>
          <w:rFonts w:ascii="Times New Roman" w:hAnsi="Times New Roman" w:cs="Times New Roman"/>
          <w:lang w:eastAsia="ar-SA"/>
        </w:rPr>
      </w:pPr>
      <w:bookmarkStart w:id="0" w:name="_Hlk8168372"/>
      <w:bookmarkStart w:id="1" w:name="_Hlk58905914"/>
      <w:r w:rsidRPr="0001785A">
        <w:rPr>
          <w:rFonts w:ascii="Times New Roman" w:hAnsi="Times New Roman" w:cs="Times New Roman"/>
          <w:lang w:eastAsia="ar-SA"/>
        </w:rPr>
        <w:t xml:space="preserve">Załącznik nr 4 do </w:t>
      </w:r>
      <w:r w:rsidRPr="0001785A">
        <w:rPr>
          <w:rFonts w:ascii="Times New Roman" w:hAnsi="Times New Roman" w:cs="Times New Roman"/>
        </w:rPr>
        <w:t>SWZ</w:t>
      </w:r>
    </w:p>
    <w:p w14:paraId="67F8FE28" w14:textId="77777777"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Umowa Nr ……</w:t>
      </w:r>
    </w:p>
    <w:p w14:paraId="563B287C" w14:textId="77777777"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na roboty budowlane</w:t>
      </w:r>
    </w:p>
    <w:p w14:paraId="368D02BA" w14:textId="77777777" w:rsidR="007D1889" w:rsidRPr="00137C48" w:rsidRDefault="007D1889" w:rsidP="00276E72">
      <w:pPr>
        <w:widowControl w:val="0"/>
        <w:suppressAutoHyphens/>
        <w:adjustRightInd w:val="0"/>
        <w:spacing w:after="0" w:line="240" w:lineRule="auto"/>
        <w:jc w:val="both"/>
        <w:textAlignment w:val="baseline"/>
        <w:rPr>
          <w:rFonts w:ascii="Times New Roman" w:eastAsia="Times New Roman" w:hAnsi="Times New Roman" w:cs="Times New Roman"/>
          <w:sz w:val="20"/>
          <w:szCs w:val="20"/>
          <w:lang w:eastAsia="ar-SA"/>
        </w:rPr>
      </w:pPr>
    </w:p>
    <w:p w14:paraId="5AAE5FB4" w14:textId="77777777" w:rsidR="007D1889" w:rsidRPr="00137C48" w:rsidRDefault="007D1889" w:rsidP="00276E72">
      <w:pPr>
        <w:widowControl w:val="0"/>
        <w:suppressAutoHyphens/>
        <w:adjustRightInd w:val="0"/>
        <w:spacing w:after="0" w:line="240" w:lineRule="auto"/>
        <w:jc w:val="both"/>
        <w:textAlignment w:val="baseline"/>
        <w:rPr>
          <w:rFonts w:ascii="Times New Roman" w:eastAsia="Times New Roman" w:hAnsi="Times New Roman" w:cs="Times New Roman"/>
          <w:sz w:val="20"/>
          <w:szCs w:val="20"/>
          <w:lang w:eastAsia="ar-SA"/>
        </w:rPr>
      </w:pPr>
    </w:p>
    <w:p w14:paraId="6E9A56D4" w14:textId="11E93712"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zawarta dnia ............................... 202</w:t>
      </w:r>
      <w:r w:rsidR="0097765D">
        <w:rPr>
          <w:rFonts w:ascii="Times New Roman" w:eastAsia="Calibri" w:hAnsi="Times New Roman" w:cs="Times New Roman"/>
          <w:sz w:val="20"/>
          <w:szCs w:val="20"/>
        </w:rPr>
        <w:t>6</w:t>
      </w:r>
      <w:r w:rsidRPr="00137C48">
        <w:rPr>
          <w:rFonts w:ascii="Times New Roman" w:eastAsia="Calibri" w:hAnsi="Times New Roman" w:cs="Times New Roman"/>
          <w:sz w:val="20"/>
          <w:szCs w:val="20"/>
        </w:rPr>
        <w:t xml:space="preserve"> r. w Zbuczynie,</w:t>
      </w:r>
    </w:p>
    <w:p w14:paraId="3201E612" w14:textId="013B0D53" w:rsidR="007D1889" w:rsidRPr="00137C48" w:rsidRDefault="007D1889" w:rsidP="0001785A">
      <w:pPr>
        <w:tabs>
          <w:tab w:val="left" w:pos="1606"/>
          <w:tab w:val="left" w:pos="7740"/>
        </w:tabs>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pomiędzy: </w:t>
      </w:r>
      <w:r w:rsidRPr="00137C48">
        <w:rPr>
          <w:rFonts w:ascii="Times New Roman" w:eastAsia="Calibri" w:hAnsi="Times New Roman" w:cs="Times New Roman"/>
          <w:sz w:val="20"/>
          <w:szCs w:val="20"/>
        </w:rPr>
        <w:tab/>
      </w:r>
      <w:r w:rsidR="0001785A">
        <w:rPr>
          <w:rFonts w:ascii="Times New Roman" w:eastAsia="Calibri" w:hAnsi="Times New Roman" w:cs="Times New Roman"/>
          <w:sz w:val="20"/>
          <w:szCs w:val="20"/>
        </w:rPr>
        <w:tab/>
      </w:r>
    </w:p>
    <w:p w14:paraId="0398441F" w14:textId="6E26C68E" w:rsidR="007D1889" w:rsidRPr="00137C48" w:rsidRDefault="007D1889" w:rsidP="00276E72">
      <w:pPr>
        <w:suppressAutoHyphens/>
        <w:autoSpaceDN w:val="0"/>
        <w:spacing w:after="0" w:line="240" w:lineRule="auto"/>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b/>
          <w:bCs/>
          <w:kern w:val="3"/>
          <w:sz w:val="20"/>
          <w:szCs w:val="20"/>
          <w:lang w:eastAsia="zh-CN"/>
        </w:rPr>
        <w:t xml:space="preserve">Gminą Zbuczyn </w:t>
      </w:r>
      <w:r w:rsidRPr="00137C48">
        <w:rPr>
          <w:rFonts w:ascii="Times New Roman" w:eastAsia="Calibri" w:hAnsi="Times New Roman" w:cs="Times New Roman"/>
          <w:kern w:val="3"/>
          <w:sz w:val="20"/>
          <w:szCs w:val="20"/>
          <w:lang w:eastAsia="zh-CN"/>
        </w:rPr>
        <w:t xml:space="preserve">z siedzibą w: 08-106 Zbuczyn, ul. Jana Pawła II 1, NIP: 821-23-92-687, REGON: 711582670 </w:t>
      </w:r>
    </w:p>
    <w:p w14:paraId="037A009A" w14:textId="77777777" w:rsidR="007D1889" w:rsidRPr="00137C48" w:rsidRDefault="007D1889" w:rsidP="00276E72">
      <w:pPr>
        <w:suppressAutoHyphens/>
        <w:autoSpaceDN w:val="0"/>
        <w:spacing w:after="0" w:line="240" w:lineRule="auto"/>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kern w:val="3"/>
          <w:sz w:val="20"/>
          <w:szCs w:val="20"/>
          <w:lang w:eastAsia="zh-CN"/>
        </w:rPr>
        <w:t>reprezentowaną przez</w:t>
      </w:r>
    </w:p>
    <w:p w14:paraId="7A75D548" w14:textId="77777777" w:rsidR="007D1889" w:rsidRPr="00137C48" w:rsidRDefault="007D1889" w:rsidP="00276E72">
      <w:pPr>
        <w:suppressAutoHyphens/>
        <w:autoSpaceDN w:val="0"/>
        <w:spacing w:after="0" w:line="240" w:lineRule="auto"/>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b/>
          <w:bCs/>
          <w:kern w:val="3"/>
          <w:sz w:val="20"/>
          <w:szCs w:val="20"/>
          <w:lang w:eastAsia="zh-CN"/>
        </w:rPr>
        <w:t>Pana Huberta Pasiaka</w:t>
      </w:r>
      <w:r w:rsidRPr="00137C48">
        <w:rPr>
          <w:rFonts w:ascii="Times New Roman" w:eastAsia="Calibri" w:hAnsi="Times New Roman" w:cs="Times New Roman"/>
          <w:kern w:val="3"/>
          <w:sz w:val="20"/>
          <w:szCs w:val="20"/>
          <w:lang w:eastAsia="zh-CN"/>
        </w:rPr>
        <w:t>- Wójta Gminy Zbuczyn</w:t>
      </w:r>
    </w:p>
    <w:p w14:paraId="158413FC" w14:textId="206E9328" w:rsidR="007D1889" w:rsidRPr="00137C48" w:rsidRDefault="007D1889" w:rsidP="00276E72">
      <w:pPr>
        <w:suppressAutoHyphens/>
        <w:autoSpaceDN w:val="0"/>
        <w:spacing w:after="0" w:line="240" w:lineRule="auto"/>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kern w:val="3"/>
          <w:sz w:val="20"/>
          <w:szCs w:val="20"/>
          <w:lang w:eastAsia="zh-CN"/>
        </w:rPr>
        <w:t xml:space="preserve">przy kontrasygnacie skarbnika Gminy Zbuczyn – </w:t>
      </w:r>
      <w:r w:rsidRPr="00137C48">
        <w:rPr>
          <w:rFonts w:ascii="Times New Roman" w:eastAsia="Calibri" w:hAnsi="Times New Roman" w:cs="Times New Roman"/>
          <w:b/>
          <w:bCs/>
          <w:kern w:val="3"/>
          <w:sz w:val="20"/>
          <w:szCs w:val="20"/>
          <w:lang w:eastAsia="zh-CN"/>
        </w:rPr>
        <w:t>Pan</w:t>
      </w:r>
      <w:r w:rsidR="00D46FAC" w:rsidRPr="00137C48">
        <w:rPr>
          <w:rFonts w:ascii="Times New Roman" w:eastAsia="Calibri" w:hAnsi="Times New Roman" w:cs="Times New Roman"/>
          <w:b/>
          <w:bCs/>
          <w:kern w:val="3"/>
          <w:sz w:val="20"/>
          <w:szCs w:val="20"/>
          <w:lang w:eastAsia="zh-CN"/>
        </w:rPr>
        <w:t>a</w:t>
      </w:r>
      <w:r w:rsidRPr="00137C48">
        <w:rPr>
          <w:rFonts w:ascii="Times New Roman" w:eastAsia="Calibri" w:hAnsi="Times New Roman" w:cs="Times New Roman"/>
          <w:b/>
          <w:bCs/>
          <w:kern w:val="3"/>
          <w:sz w:val="20"/>
          <w:szCs w:val="20"/>
          <w:lang w:eastAsia="zh-CN"/>
        </w:rPr>
        <w:t xml:space="preserve"> Wojciech</w:t>
      </w:r>
      <w:r w:rsidR="00D46FAC" w:rsidRPr="00137C48">
        <w:rPr>
          <w:rFonts w:ascii="Times New Roman" w:eastAsia="Calibri" w:hAnsi="Times New Roman" w:cs="Times New Roman"/>
          <w:b/>
          <w:bCs/>
          <w:kern w:val="3"/>
          <w:sz w:val="20"/>
          <w:szCs w:val="20"/>
          <w:lang w:eastAsia="zh-CN"/>
        </w:rPr>
        <w:t>a</w:t>
      </w:r>
      <w:r w:rsidRPr="00137C48">
        <w:rPr>
          <w:rFonts w:ascii="Times New Roman" w:eastAsia="Calibri" w:hAnsi="Times New Roman" w:cs="Times New Roman"/>
          <w:b/>
          <w:bCs/>
          <w:kern w:val="3"/>
          <w:sz w:val="20"/>
          <w:szCs w:val="20"/>
          <w:lang w:eastAsia="zh-CN"/>
        </w:rPr>
        <w:t xml:space="preserve"> Kubak</w:t>
      </w:r>
      <w:r w:rsidR="00D46FAC" w:rsidRPr="00137C48">
        <w:rPr>
          <w:rFonts w:ascii="Times New Roman" w:eastAsia="Calibri" w:hAnsi="Times New Roman" w:cs="Times New Roman"/>
          <w:b/>
          <w:bCs/>
          <w:kern w:val="3"/>
          <w:sz w:val="20"/>
          <w:szCs w:val="20"/>
          <w:lang w:eastAsia="zh-CN"/>
        </w:rPr>
        <w:t>a</w:t>
      </w:r>
    </w:p>
    <w:p w14:paraId="06FF6286"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zwanym w dalszej treści umowy „Zamawiającym”</w:t>
      </w:r>
    </w:p>
    <w:p w14:paraId="0E735618" w14:textId="43141856" w:rsidR="007D1889" w:rsidRPr="00137C48" w:rsidRDefault="007D1889" w:rsidP="0001785A">
      <w:pPr>
        <w:widowControl w:val="0"/>
        <w:tabs>
          <w:tab w:val="center" w:pos="4535"/>
        </w:tabs>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137C48">
        <w:rPr>
          <w:rFonts w:ascii="Times New Roman" w:eastAsia="SimSun" w:hAnsi="Times New Roman" w:cs="Times New Roman"/>
          <w:kern w:val="3"/>
          <w:sz w:val="20"/>
          <w:szCs w:val="20"/>
          <w:lang w:eastAsia="zh-CN" w:bidi="hi-IN"/>
        </w:rPr>
        <w:t>a</w:t>
      </w:r>
      <w:r w:rsidR="0001785A">
        <w:rPr>
          <w:rFonts w:ascii="Times New Roman" w:eastAsia="SimSun" w:hAnsi="Times New Roman" w:cs="Times New Roman"/>
          <w:kern w:val="3"/>
          <w:sz w:val="20"/>
          <w:szCs w:val="20"/>
          <w:lang w:eastAsia="zh-CN" w:bidi="hi-IN"/>
        </w:rPr>
        <w:tab/>
      </w:r>
    </w:p>
    <w:p w14:paraId="79BA9F05"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i/>
          <w:iCs/>
          <w:sz w:val="20"/>
          <w:szCs w:val="20"/>
        </w:rPr>
      </w:pPr>
      <w:r w:rsidRPr="00137C48">
        <w:rPr>
          <w:rFonts w:ascii="Times New Roman" w:eastAsia="Calibri" w:hAnsi="Times New Roman" w:cs="Times New Roman"/>
          <w:i/>
          <w:iCs/>
          <w:sz w:val="20"/>
          <w:szCs w:val="20"/>
        </w:rPr>
        <w:t xml:space="preserve">*gdy kontrahentem jest spółka prawa handlowego: </w:t>
      </w:r>
    </w:p>
    <w:p w14:paraId="07738DE3"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137C48">
        <w:rPr>
          <w:rFonts w:ascii="Times New Roman" w:eastAsia="Calibri" w:hAnsi="Times New Roman" w:cs="Times New Roman"/>
          <w:i/>
          <w:iCs/>
          <w:sz w:val="20"/>
          <w:szCs w:val="20"/>
        </w:rPr>
        <w:t>(jeżeli dotyczy)</w:t>
      </w:r>
      <w:r w:rsidRPr="00137C48">
        <w:rPr>
          <w:rFonts w:ascii="Times New Roman" w:eastAsia="Calibri" w:hAnsi="Times New Roman" w:cs="Times New Roman"/>
          <w:sz w:val="20"/>
          <w:szCs w:val="20"/>
        </w:rPr>
        <w:t xml:space="preserve">, kapitał zakładowy …………………… zł </w:t>
      </w:r>
      <w:r w:rsidRPr="00137C48">
        <w:rPr>
          <w:rFonts w:ascii="Times New Roman" w:eastAsia="Calibri" w:hAnsi="Times New Roman" w:cs="Times New Roman"/>
          <w:i/>
          <w:iCs/>
          <w:sz w:val="20"/>
          <w:szCs w:val="20"/>
        </w:rPr>
        <w:t>(jeżeli Wykonawcą jest spółka z ograniczoną odpowiedzialnością lub akcyjna), wpłacony …………………………. (w całości lub w części – jeżeli Wykonawcą jest spółka akcyjna),</w:t>
      </w:r>
      <w:r w:rsidRPr="00137C48">
        <w:rPr>
          <w:rFonts w:ascii="Times New Roman" w:eastAsia="Calibri" w:hAnsi="Times New Roman" w:cs="Times New Roman"/>
          <w:sz w:val="20"/>
          <w:szCs w:val="20"/>
        </w:rPr>
        <w:t xml:space="preserve"> zwaną dalej „Wykonawcą”, reprezentowaną przez ..........</w:t>
      </w:r>
      <w:r w:rsidRPr="00137C48">
        <w:rPr>
          <w:rFonts w:ascii="Times New Roman" w:eastAsia="Calibri" w:hAnsi="Times New Roman" w:cs="Times New Roman"/>
          <w:sz w:val="20"/>
          <w:szCs w:val="20"/>
          <w:vertAlign w:val="superscript"/>
        </w:rPr>
        <w:footnoteReference w:id="1"/>
      </w:r>
      <w:r w:rsidRPr="00137C48">
        <w:rPr>
          <w:rFonts w:ascii="Times New Roman" w:eastAsia="Calibri" w:hAnsi="Times New Roman" w:cs="Times New Roman"/>
          <w:sz w:val="20"/>
          <w:szCs w:val="20"/>
        </w:rPr>
        <w:t>/reprezentowaną przez … działającą/-ego na podstawie pełnomocnictwa, stanowiącego załącznik do umowy</w:t>
      </w:r>
      <w:r w:rsidRPr="00137C48">
        <w:rPr>
          <w:rFonts w:ascii="Times New Roman" w:eastAsia="Calibri" w:hAnsi="Times New Roman" w:cs="Times New Roman"/>
          <w:sz w:val="20"/>
          <w:szCs w:val="20"/>
          <w:vertAlign w:val="superscript"/>
        </w:rPr>
        <w:footnoteReference w:id="2"/>
      </w:r>
      <w:r w:rsidRPr="00137C48">
        <w:rPr>
          <w:rFonts w:ascii="Times New Roman" w:eastAsia="Calibri" w:hAnsi="Times New Roman" w:cs="Times New Roman"/>
          <w:sz w:val="20"/>
          <w:szCs w:val="20"/>
        </w:rPr>
        <w:t xml:space="preserve">, </w:t>
      </w:r>
    </w:p>
    <w:p w14:paraId="7716F5BC"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i/>
          <w:iCs/>
          <w:sz w:val="20"/>
          <w:szCs w:val="20"/>
        </w:rPr>
      </w:pPr>
      <w:r w:rsidRPr="00137C48">
        <w:rPr>
          <w:rFonts w:ascii="Times New Roman" w:eastAsia="Calibri" w:hAnsi="Times New Roman" w:cs="Times New Roman"/>
          <w:i/>
          <w:iCs/>
          <w:sz w:val="20"/>
          <w:szCs w:val="20"/>
        </w:rPr>
        <w:t xml:space="preserve">*gdy kontrahentem jest osoba fizyczna prowadząca działalność gospodarczą: </w:t>
      </w:r>
    </w:p>
    <w:p w14:paraId="46DE16F2"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Panią/Panem ………., prowadzącą/-</w:t>
      </w:r>
      <w:proofErr w:type="spellStart"/>
      <w:r w:rsidRPr="00137C48">
        <w:rPr>
          <w:rFonts w:ascii="Times New Roman" w:eastAsia="Calibri" w:hAnsi="Times New Roman" w:cs="Times New Roman"/>
          <w:sz w:val="20"/>
          <w:szCs w:val="20"/>
        </w:rPr>
        <w:t>ym</w:t>
      </w:r>
      <w:proofErr w:type="spellEnd"/>
      <w:r w:rsidRPr="00137C48">
        <w:rPr>
          <w:rFonts w:ascii="Times New Roman" w:eastAsia="Calibri" w:hAnsi="Times New Roman" w:cs="Times New Roman"/>
          <w:sz w:val="20"/>
          <w:szCs w:val="20"/>
        </w:rPr>
        <w:t xml:space="preserve"> działalność gospodarczą pod firmą „…” z siedzibą w … (wpisać tylko nazwę miasta/miejscowości), ul. ……………….. (wpisać adres), – zgodnie z wydrukiem z Centralnej Ewidencji i Informacji o Działalności Gospodarczej, stanowiącym załącznik do umowy, NIP ……………, REGON …………., BDO: …………………… </w:t>
      </w:r>
      <w:r w:rsidRPr="00137C48">
        <w:rPr>
          <w:rFonts w:ascii="Times New Roman" w:eastAsia="Calibri" w:hAnsi="Times New Roman" w:cs="Times New Roman"/>
          <w:i/>
          <w:iCs/>
          <w:sz w:val="20"/>
          <w:szCs w:val="20"/>
        </w:rPr>
        <w:t>(jeżeli dotyczy),</w:t>
      </w:r>
      <w:r w:rsidRPr="00137C48">
        <w:rPr>
          <w:rFonts w:ascii="Times New Roman" w:eastAsia="Calibri" w:hAnsi="Times New Roman" w:cs="Times New Roman"/>
          <w:sz w:val="20"/>
          <w:szCs w:val="20"/>
        </w:rPr>
        <w:t xml:space="preserve"> zwaną/-</w:t>
      </w:r>
      <w:proofErr w:type="spellStart"/>
      <w:r w:rsidRPr="00137C48">
        <w:rPr>
          <w:rFonts w:ascii="Times New Roman" w:eastAsia="Calibri" w:hAnsi="Times New Roman" w:cs="Times New Roman"/>
          <w:sz w:val="20"/>
          <w:szCs w:val="20"/>
        </w:rPr>
        <w:t>ym</w:t>
      </w:r>
      <w:proofErr w:type="spellEnd"/>
      <w:r w:rsidRPr="00137C48">
        <w:rPr>
          <w:rFonts w:ascii="Times New Roman" w:eastAsia="Calibri" w:hAnsi="Times New Roman" w:cs="Times New Roman"/>
          <w:sz w:val="20"/>
          <w:szCs w:val="20"/>
        </w:rPr>
        <w:t xml:space="preserve"> dalej „Wykonawcą”, reprezentowaną/-</w:t>
      </w:r>
      <w:proofErr w:type="spellStart"/>
      <w:r w:rsidRPr="00137C48">
        <w:rPr>
          <w:rFonts w:ascii="Times New Roman" w:eastAsia="Calibri" w:hAnsi="Times New Roman" w:cs="Times New Roman"/>
          <w:sz w:val="20"/>
          <w:szCs w:val="20"/>
        </w:rPr>
        <w:t>ym</w:t>
      </w:r>
      <w:proofErr w:type="spellEnd"/>
      <w:r w:rsidRPr="00137C48">
        <w:rPr>
          <w:rFonts w:ascii="Times New Roman" w:eastAsia="Calibri" w:hAnsi="Times New Roman" w:cs="Times New Roman"/>
          <w:sz w:val="20"/>
          <w:szCs w:val="20"/>
        </w:rPr>
        <w:t xml:space="preserve"> przez … działającą/-ego na podstawie pełnomocnictwa, stanowiącego załącznik do umowy</w:t>
      </w:r>
      <w:r w:rsidRPr="00137C48">
        <w:rPr>
          <w:rFonts w:ascii="Times New Roman" w:eastAsia="Calibri" w:hAnsi="Times New Roman" w:cs="Times New Roman"/>
          <w:sz w:val="20"/>
          <w:szCs w:val="20"/>
          <w:vertAlign w:val="superscript"/>
        </w:rPr>
        <w:footnoteReference w:id="3"/>
      </w:r>
      <w:r w:rsidRPr="00137C48">
        <w:rPr>
          <w:rFonts w:ascii="Times New Roman" w:eastAsia="Calibri" w:hAnsi="Times New Roman" w:cs="Times New Roman"/>
          <w:sz w:val="20"/>
          <w:szCs w:val="20"/>
        </w:rPr>
        <w:t xml:space="preserve">, </w:t>
      </w:r>
    </w:p>
    <w:p w14:paraId="51232040"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wspólnie zwanymi dalej „Stronami”, </w:t>
      </w:r>
    </w:p>
    <w:p w14:paraId="4B990506" w14:textId="77777777" w:rsidR="007D1889" w:rsidRPr="00137C48" w:rsidRDefault="007D1889" w:rsidP="00276E72">
      <w:pPr>
        <w:widowControl w:val="0"/>
        <w:suppressAutoHyphens/>
        <w:adjustRightInd w:val="0"/>
        <w:spacing w:after="0" w:line="240" w:lineRule="auto"/>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o następującej treści:</w:t>
      </w:r>
    </w:p>
    <w:p w14:paraId="1D82E37A" w14:textId="77777777" w:rsidR="00276E72" w:rsidRPr="00137C48" w:rsidRDefault="00276E72"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4862A5D9" w14:textId="376E4CBE"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Oświadczenia Stron</w:t>
      </w:r>
    </w:p>
    <w:p w14:paraId="4C6318F4" w14:textId="77777777" w:rsidR="00137C48" w:rsidRPr="00137C48" w:rsidRDefault="00137C48"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44279DF5" w14:textId="7D1C0810" w:rsidR="00276E72" w:rsidRPr="00137C48" w:rsidRDefault="007D1889" w:rsidP="006713B1">
      <w:pPr>
        <w:pStyle w:val="Akapitzlist"/>
        <w:widowControl w:val="0"/>
        <w:numPr>
          <w:ilvl w:val="0"/>
          <w:numId w:val="57"/>
        </w:numPr>
        <w:suppressAutoHyphens/>
        <w:adjustRightInd w:val="0"/>
        <w:spacing w:after="0" w:line="240" w:lineRule="auto"/>
        <w:ind w:left="284" w:hanging="284"/>
        <w:jc w:val="both"/>
        <w:textAlignment w:val="baseline"/>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 xml:space="preserve">Strony oświadczają, że niniejsza umowa, zwana dalej „umową”, została zawarta </w:t>
      </w:r>
      <w:r w:rsidRPr="00137C48">
        <w:rPr>
          <w:rFonts w:ascii="Times New Roman" w:eastAsia="Times New Roman" w:hAnsi="Times New Roman"/>
          <w:sz w:val="20"/>
          <w:szCs w:val="20"/>
          <w:lang w:eastAsia="ar-SA"/>
        </w:rPr>
        <w:br/>
        <w:t>w wyniku udzielenia zamówienia publicznego w trybie podstawowym, zgodnie z przepisami ustawy z dnia 11 września 2019 r. – Prawo zamówień publicznych.</w:t>
      </w:r>
    </w:p>
    <w:p w14:paraId="4662161A" w14:textId="4A6A61CF" w:rsidR="00276E72" w:rsidRPr="00137C48" w:rsidRDefault="007D1889" w:rsidP="006713B1">
      <w:pPr>
        <w:pStyle w:val="Akapitzlist"/>
        <w:widowControl w:val="0"/>
        <w:numPr>
          <w:ilvl w:val="0"/>
          <w:numId w:val="57"/>
        </w:numPr>
        <w:suppressAutoHyphens/>
        <w:adjustRightInd w:val="0"/>
        <w:spacing w:after="0" w:line="240" w:lineRule="auto"/>
        <w:ind w:left="284" w:hanging="284"/>
        <w:jc w:val="both"/>
        <w:textAlignment w:val="baseline"/>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 xml:space="preserve">Zamawiający oświadcza, iż zadanie, o którym mowa w § 1 umowy realizowane jest w ramach zadania </w:t>
      </w:r>
      <w:r w:rsidRPr="00137C48">
        <w:rPr>
          <w:rFonts w:ascii="Times New Roman" w:eastAsia="Times New Roman" w:hAnsi="Times New Roman"/>
          <w:i/>
          <w:sz w:val="20"/>
          <w:szCs w:val="20"/>
          <w:lang w:eastAsia="ar-SA"/>
        </w:rPr>
        <w:t>„</w:t>
      </w:r>
      <w:r w:rsidR="0097765D" w:rsidRPr="0097765D">
        <w:rPr>
          <w:rFonts w:ascii="Times New Roman" w:eastAsia="Times New Roman" w:hAnsi="Times New Roman"/>
          <w:i/>
          <w:sz w:val="20"/>
          <w:szCs w:val="20"/>
          <w:lang w:eastAsia="ar-SA"/>
        </w:rPr>
        <w:t>Przebudowa budynku Urzędu Gminy w Zbuczynie wraz ze zmianą sposobu użytkowania części budynku</w:t>
      </w:r>
      <w:r w:rsidR="0097765D">
        <w:rPr>
          <w:rFonts w:ascii="Times New Roman" w:eastAsia="Times New Roman" w:hAnsi="Times New Roman"/>
          <w:i/>
          <w:sz w:val="20"/>
          <w:szCs w:val="20"/>
          <w:lang w:eastAsia="ar-SA"/>
        </w:rPr>
        <w:br/>
      </w:r>
      <w:r w:rsidR="0097765D" w:rsidRPr="0097765D">
        <w:rPr>
          <w:rFonts w:ascii="Times New Roman" w:eastAsia="Times New Roman" w:hAnsi="Times New Roman"/>
          <w:i/>
          <w:sz w:val="20"/>
          <w:szCs w:val="20"/>
          <w:lang w:eastAsia="ar-SA"/>
        </w:rPr>
        <w:t>z funkcji przedszkolnej na funkcję dla urzędów władzy samorządowej</w:t>
      </w:r>
      <w:r w:rsidRPr="00137C48">
        <w:rPr>
          <w:rFonts w:ascii="Times New Roman" w:eastAsia="Times New Roman" w:hAnsi="Times New Roman"/>
          <w:i/>
          <w:sz w:val="20"/>
          <w:szCs w:val="20"/>
          <w:lang w:eastAsia="ar-SA"/>
        </w:rPr>
        <w:t>”</w:t>
      </w:r>
      <w:r w:rsidRPr="00137C48">
        <w:rPr>
          <w:rFonts w:ascii="Times New Roman" w:eastAsia="Times New Roman" w:hAnsi="Times New Roman"/>
          <w:sz w:val="20"/>
          <w:szCs w:val="20"/>
          <w:lang w:eastAsia="ar-SA"/>
        </w:rPr>
        <w:t>, które jest finansowane ze środków</w:t>
      </w:r>
      <w:r w:rsidR="002E44DF" w:rsidRPr="00137C48">
        <w:rPr>
          <w:rFonts w:ascii="Times New Roman" w:eastAsia="Times New Roman" w:hAnsi="Times New Roman"/>
          <w:sz w:val="20"/>
          <w:szCs w:val="20"/>
          <w:lang w:eastAsia="ar-SA"/>
        </w:rPr>
        <w:t xml:space="preserve"> budżetu Województwa Mazowieckiego w ramach</w:t>
      </w:r>
      <w:r w:rsidRPr="00137C48">
        <w:rPr>
          <w:rFonts w:ascii="Times New Roman" w:eastAsia="Times New Roman" w:hAnsi="Times New Roman"/>
          <w:sz w:val="20"/>
          <w:szCs w:val="20"/>
          <w:lang w:eastAsia="ar-SA"/>
        </w:rPr>
        <w:t xml:space="preserve"> </w:t>
      </w:r>
      <w:r w:rsidR="00276E72" w:rsidRPr="00137C48">
        <w:rPr>
          <w:rFonts w:ascii="Times New Roman" w:hAnsi="Times New Roman"/>
          <w:color w:val="000000"/>
          <w:sz w:val="20"/>
          <w:szCs w:val="20"/>
          <w:shd w:val="clear" w:color="auto" w:fill="FFFFFF"/>
        </w:rPr>
        <w:t xml:space="preserve">Instrumentu </w:t>
      </w:r>
      <w:r w:rsidR="0097765D">
        <w:rPr>
          <w:rFonts w:ascii="Times New Roman" w:hAnsi="Times New Roman"/>
          <w:color w:val="000000"/>
          <w:sz w:val="20"/>
          <w:szCs w:val="20"/>
          <w:shd w:val="clear" w:color="auto" w:fill="FFFFFF"/>
        </w:rPr>
        <w:t>Wsparcia Inwestycji Samorządowych – Mazowsze Pomaga</w:t>
      </w:r>
      <w:r w:rsidR="00276E72" w:rsidRPr="00137C48">
        <w:rPr>
          <w:rFonts w:ascii="Times New Roman" w:hAnsi="Times New Roman"/>
          <w:color w:val="000000"/>
          <w:sz w:val="20"/>
          <w:szCs w:val="20"/>
          <w:shd w:val="clear" w:color="auto" w:fill="FFFFFF"/>
        </w:rPr>
        <w:t>.</w:t>
      </w:r>
    </w:p>
    <w:p w14:paraId="19641112" w14:textId="3BF6B472" w:rsidR="007D1889" w:rsidRPr="00137C48" w:rsidRDefault="007D1889" w:rsidP="00276E72">
      <w:pPr>
        <w:widowControl w:val="0"/>
        <w:tabs>
          <w:tab w:val="left" w:pos="426"/>
        </w:tabs>
        <w:suppressAutoHyphens/>
        <w:autoSpaceDE w:val="0"/>
        <w:adjustRightInd w:val="0"/>
        <w:spacing w:after="0" w:line="240" w:lineRule="auto"/>
        <w:contextualSpacing/>
        <w:jc w:val="both"/>
        <w:textAlignment w:val="baseline"/>
        <w:rPr>
          <w:rFonts w:ascii="Times New Roman" w:eastAsia="Times New Roman" w:hAnsi="Times New Roman" w:cs="Times New Roman"/>
          <w:sz w:val="20"/>
          <w:szCs w:val="20"/>
          <w:lang w:eastAsia="ar-SA"/>
        </w:rPr>
      </w:pPr>
    </w:p>
    <w:p w14:paraId="7BC15A9C" w14:textId="77777777" w:rsidR="006B22DD" w:rsidRPr="00137C48" w:rsidRDefault="006B22DD" w:rsidP="00276E72">
      <w:pPr>
        <w:widowControl w:val="0"/>
        <w:suppressAutoHyphens/>
        <w:autoSpaceDE w:val="0"/>
        <w:adjustRightInd w:val="0"/>
        <w:spacing w:after="0" w:line="240" w:lineRule="auto"/>
        <w:textAlignment w:val="baseline"/>
        <w:rPr>
          <w:rFonts w:ascii="Times New Roman" w:eastAsia="Times New Roman" w:hAnsi="Times New Roman" w:cs="Times New Roman"/>
          <w:b/>
          <w:bCs/>
          <w:sz w:val="20"/>
          <w:szCs w:val="20"/>
          <w:lang w:eastAsia="ar-SA"/>
        </w:rPr>
      </w:pPr>
    </w:p>
    <w:p w14:paraId="2EEF9783" w14:textId="1273909D" w:rsidR="007D1889" w:rsidRPr="00137C48" w:rsidRDefault="007D1889" w:rsidP="00276E72">
      <w:pPr>
        <w:widowControl w:val="0"/>
        <w:suppressAutoHyphens/>
        <w:autoSpaceDE w:val="0"/>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 1</w:t>
      </w:r>
    </w:p>
    <w:p w14:paraId="38944A5E" w14:textId="77777777" w:rsidR="007D1889" w:rsidRPr="00137C48" w:rsidRDefault="007D1889" w:rsidP="00276E72">
      <w:pPr>
        <w:widowControl w:val="0"/>
        <w:suppressAutoHyphens/>
        <w:autoSpaceDE w:val="0"/>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Przedmiot umowy</w:t>
      </w:r>
    </w:p>
    <w:p w14:paraId="5B5A859B" w14:textId="77777777" w:rsidR="00137C48" w:rsidRPr="00137C48" w:rsidRDefault="00137C48" w:rsidP="00276E72">
      <w:pPr>
        <w:widowControl w:val="0"/>
        <w:suppressAutoHyphens/>
        <w:autoSpaceDE w:val="0"/>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73679B40" w14:textId="72EA89A3" w:rsidR="003B31A7" w:rsidRPr="00137C48" w:rsidRDefault="007D1889" w:rsidP="006713B1">
      <w:pPr>
        <w:widowControl w:val="0"/>
        <w:numPr>
          <w:ilvl w:val="0"/>
          <w:numId w:val="48"/>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zleca, a Wykonawca przyjmuje do realizacji zamówienie publiczne p</w:t>
      </w:r>
      <w:r w:rsidR="00D46FAC" w:rsidRPr="00137C48">
        <w:rPr>
          <w:rFonts w:ascii="Times New Roman" w:eastAsia="Times New Roman" w:hAnsi="Times New Roman" w:cs="Times New Roman"/>
          <w:sz w:val="20"/>
          <w:szCs w:val="20"/>
          <w:lang w:eastAsia="ar-SA"/>
        </w:rPr>
        <w:t xml:space="preserve">n. </w:t>
      </w:r>
      <w:r w:rsidR="00D46FAC" w:rsidRPr="00137C48">
        <w:rPr>
          <w:rFonts w:ascii="Times New Roman" w:eastAsia="Times New Roman" w:hAnsi="Times New Roman" w:cs="Times New Roman"/>
          <w:i/>
          <w:iCs/>
          <w:sz w:val="20"/>
          <w:szCs w:val="20"/>
          <w:lang w:eastAsia="ar-SA"/>
        </w:rPr>
        <w:t>„</w:t>
      </w:r>
      <w:r w:rsidR="0016652A" w:rsidRPr="0097765D">
        <w:rPr>
          <w:rFonts w:ascii="Times New Roman" w:eastAsia="Times New Roman" w:hAnsi="Times New Roman"/>
          <w:i/>
          <w:sz w:val="20"/>
          <w:szCs w:val="20"/>
          <w:lang w:eastAsia="ar-SA"/>
        </w:rPr>
        <w:t>Przebudowa budynku Urzędu Gminy w Zbuczynie wraz ze zmianą sposobu użytkowania części budynku</w:t>
      </w:r>
      <w:r w:rsidR="0016652A">
        <w:rPr>
          <w:rFonts w:ascii="Times New Roman" w:eastAsia="Times New Roman" w:hAnsi="Times New Roman"/>
          <w:i/>
          <w:sz w:val="20"/>
          <w:szCs w:val="20"/>
          <w:lang w:eastAsia="ar-SA"/>
        </w:rPr>
        <w:br/>
      </w:r>
      <w:r w:rsidR="0016652A" w:rsidRPr="0097765D">
        <w:rPr>
          <w:rFonts w:ascii="Times New Roman" w:eastAsia="Times New Roman" w:hAnsi="Times New Roman"/>
          <w:i/>
          <w:sz w:val="20"/>
          <w:szCs w:val="20"/>
          <w:lang w:eastAsia="ar-SA"/>
        </w:rPr>
        <w:t>z funkcji przedszkolnej na funkcję dla urzędów władzy samorządowej</w:t>
      </w:r>
      <w:r w:rsidR="00D46FAC" w:rsidRPr="00137C48">
        <w:rPr>
          <w:rFonts w:ascii="Times New Roman" w:eastAsia="Times New Roman" w:hAnsi="Times New Roman" w:cs="Times New Roman"/>
          <w:i/>
          <w:iCs/>
          <w:sz w:val="20"/>
          <w:szCs w:val="20"/>
          <w:lang w:eastAsia="ar-SA"/>
        </w:rPr>
        <w:t>”</w:t>
      </w:r>
      <w:r w:rsidR="004362DD" w:rsidRPr="00137C48">
        <w:rPr>
          <w:rFonts w:ascii="Times New Roman" w:eastAsia="Times New Roman" w:hAnsi="Times New Roman" w:cs="Times New Roman"/>
          <w:sz w:val="20"/>
          <w:szCs w:val="20"/>
          <w:lang w:eastAsia="ar-SA"/>
        </w:rPr>
        <w:t>.</w:t>
      </w:r>
    </w:p>
    <w:p w14:paraId="529CACE7" w14:textId="0DAAFAE3" w:rsidR="007D1889" w:rsidRPr="00137C48" w:rsidRDefault="007D1889" w:rsidP="006713B1">
      <w:pPr>
        <w:pStyle w:val="Akapitzlist"/>
        <w:widowControl w:val="0"/>
        <w:numPr>
          <w:ilvl w:val="0"/>
          <w:numId w:val="54"/>
        </w:numPr>
        <w:suppressAutoHyphens/>
        <w:adjustRightInd w:val="0"/>
        <w:spacing w:after="0" w:line="240" w:lineRule="auto"/>
        <w:ind w:left="426"/>
        <w:jc w:val="both"/>
        <w:textAlignment w:val="baseline"/>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Szczegółowy zakres oraz sposób wykonania robót budowlanych określa</w:t>
      </w:r>
      <w:r w:rsidR="009E7122" w:rsidRPr="00137C48">
        <w:rPr>
          <w:rFonts w:ascii="Times New Roman" w:eastAsia="Times New Roman" w:hAnsi="Times New Roman"/>
          <w:sz w:val="20"/>
          <w:szCs w:val="20"/>
          <w:lang w:eastAsia="ar-SA"/>
        </w:rPr>
        <w:t xml:space="preserve"> następująca dokumentacja</w:t>
      </w:r>
      <w:r w:rsidRPr="00137C48">
        <w:rPr>
          <w:rFonts w:ascii="Times New Roman" w:eastAsia="Times New Roman" w:hAnsi="Times New Roman"/>
          <w:sz w:val="20"/>
          <w:szCs w:val="20"/>
          <w:lang w:eastAsia="ar-SA"/>
        </w:rPr>
        <w:t>:</w:t>
      </w:r>
    </w:p>
    <w:p w14:paraId="5FA2001E" w14:textId="69B2F280" w:rsidR="007D1889" w:rsidRPr="00137C48" w:rsidRDefault="007D1889" w:rsidP="006713B1">
      <w:pPr>
        <w:widowControl w:val="0"/>
        <w:numPr>
          <w:ilvl w:val="1"/>
          <w:numId w:val="48"/>
        </w:numPr>
        <w:tabs>
          <w:tab w:val="left" w:pos="709"/>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specyfikacja warunków zamówienia</w:t>
      </w:r>
      <w:r w:rsidR="009A6656">
        <w:rPr>
          <w:rFonts w:ascii="Times New Roman" w:eastAsia="Times New Roman" w:hAnsi="Times New Roman" w:cs="Times New Roman"/>
          <w:sz w:val="20"/>
          <w:szCs w:val="20"/>
          <w:lang w:eastAsia="ar-SA"/>
        </w:rPr>
        <w:t xml:space="preserve"> (dalej także jako: „SWZ”)</w:t>
      </w:r>
      <w:r w:rsidRPr="00137C48">
        <w:rPr>
          <w:rFonts w:ascii="Times New Roman" w:eastAsia="Times New Roman" w:hAnsi="Times New Roman" w:cs="Times New Roman"/>
          <w:sz w:val="20"/>
          <w:szCs w:val="20"/>
          <w:lang w:eastAsia="ar-SA"/>
        </w:rPr>
        <w:t>;</w:t>
      </w:r>
    </w:p>
    <w:p w14:paraId="64EB75CF" w14:textId="60B9F392" w:rsidR="007D1889" w:rsidRPr="00137C48" w:rsidRDefault="007D1889" w:rsidP="006713B1">
      <w:pPr>
        <w:widowControl w:val="0"/>
        <w:numPr>
          <w:ilvl w:val="1"/>
          <w:numId w:val="48"/>
        </w:numPr>
        <w:tabs>
          <w:tab w:val="left" w:pos="709"/>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trike/>
          <w:sz w:val="20"/>
          <w:szCs w:val="20"/>
          <w:lang w:eastAsia="ar-SA"/>
        </w:rPr>
      </w:pPr>
      <w:r w:rsidRPr="00137C48">
        <w:rPr>
          <w:rFonts w:ascii="Times New Roman" w:eastAsia="Times New Roman" w:hAnsi="Times New Roman" w:cs="Times New Roman"/>
          <w:sz w:val="20"/>
          <w:szCs w:val="20"/>
          <w:lang w:eastAsia="ar-SA"/>
        </w:rPr>
        <w:t>dokumentacja projektowa, stanowiąca załącznik do SWZ,</w:t>
      </w:r>
    </w:p>
    <w:p w14:paraId="2B8A2DF7" w14:textId="1E73382C" w:rsidR="007D1889" w:rsidRPr="00137C48" w:rsidRDefault="007D1889" w:rsidP="006713B1">
      <w:pPr>
        <w:widowControl w:val="0"/>
        <w:numPr>
          <w:ilvl w:val="1"/>
          <w:numId w:val="48"/>
        </w:numPr>
        <w:tabs>
          <w:tab w:val="left" w:pos="709"/>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bookmarkStart w:id="2" w:name="_Hlk96342878"/>
      <w:r w:rsidRPr="00137C48">
        <w:rPr>
          <w:rFonts w:ascii="Times New Roman" w:eastAsia="Times New Roman" w:hAnsi="Times New Roman" w:cs="Times New Roman"/>
          <w:bCs/>
          <w:sz w:val="20"/>
          <w:szCs w:val="20"/>
          <w:lang w:eastAsia="ar-SA"/>
        </w:rPr>
        <w:t xml:space="preserve">Specyfikacje Techniczne Wykonania i Odbioru Robót </w:t>
      </w:r>
      <w:bookmarkEnd w:id="2"/>
      <w:r w:rsidRPr="00137C48">
        <w:rPr>
          <w:rFonts w:ascii="Times New Roman" w:eastAsia="Times New Roman" w:hAnsi="Times New Roman" w:cs="Times New Roman"/>
          <w:bCs/>
          <w:sz w:val="20"/>
          <w:szCs w:val="20"/>
          <w:lang w:eastAsia="ar-SA"/>
        </w:rPr>
        <w:t>(</w:t>
      </w:r>
      <w:proofErr w:type="spellStart"/>
      <w:r w:rsidRPr="00137C48">
        <w:rPr>
          <w:rFonts w:ascii="Times New Roman" w:eastAsia="Times New Roman" w:hAnsi="Times New Roman" w:cs="Times New Roman"/>
          <w:bCs/>
          <w:sz w:val="20"/>
          <w:szCs w:val="20"/>
          <w:lang w:eastAsia="ar-SA"/>
        </w:rPr>
        <w:t>STWiOR</w:t>
      </w:r>
      <w:proofErr w:type="spellEnd"/>
      <w:r w:rsidRPr="00137C48">
        <w:rPr>
          <w:rFonts w:ascii="Times New Roman" w:eastAsia="Times New Roman" w:hAnsi="Times New Roman" w:cs="Times New Roman"/>
          <w:bCs/>
          <w:sz w:val="20"/>
          <w:szCs w:val="20"/>
          <w:lang w:eastAsia="ar-SA"/>
        </w:rPr>
        <w:t>), stanowiące załącznik do SWZ,</w:t>
      </w:r>
    </w:p>
    <w:p w14:paraId="6F12372B" w14:textId="674EE2FF" w:rsidR="007D1889" w:rsidRPr="00137C48" w:rsidRDefault="007D1889" w:rsidP="006713B1">
      <w:pPr>
        <w:widowControl w:val="0"/>
        <w:numPr>
          <w:ilvl w:val="1"/>
          <w:numId w:val="48"/>
        </w:numPr>
        <w:tabs>
          <w:tab w:val="left" w:pos="709"/>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złożona oferta</w:t>
      </w:r>
      <w:r w:rsidR="00A81D26" w:rsidRPr="00137C48">
        <w:rPr>
          <w:rFonts w:ascii="Times New Roman" w:eastAsia="Times New Roman" w:hAnsi="Times New Roman" w:cs="Times New Roman"/>
          <w:sz w:val="20"/>
          <w:szCs w:val="20"/>
          <w:lang w:eastAsia="ar-SA"/>
        </w:rPr>
        <w:t xml:space="preserve"> Wykonawcy</w:t>
      </w:r>
      <w:r w:rsidRPr="00137C48">
        <w:rPr>
          <w:rFonts w:ascii="Times New Roman" w:eastAsia="Times New Roman" w:hAnsi="Times New Roman" w:cs="Times New Roman"/>
          <w:sz w:val="20"/>
          <w:szCs w:val="20"/>
          <w:lang w:eastAsia="ar-SA"/>
        </w:rPr>
        <w:t>,</w:t>
      </w:r>
    </w:p>
    <w:p w14:paraId="28DB4FAE" w14:textId="455131F4" w:rsidR="007D1889" w:rsidRPr="0097765D" w:rsidRDefault="007D1889" w:rsidP="006713B1">
      <w:pPr>
        <w:widowControl w:val="0"/>
        <w:numPr>
          <w:ilvl w:val="1"/>
          <w:numId w:val="48"/>
        </w:numPr>
        <w:tabs>
          <w:tab w:val="left" w:pos="567"/>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97765D">
        <w:rPr>
          <w:rFonts w:ascii="Times New Roman" w:eastAsia="Times New Roman" w:hAnsi="Times New Roman" w:cs="Times New Roman"/>
          <w:sz w:val="20"/>
          <w:szCs w:val="20"/>
          <w:lang w:eastAsia="ar-SA"/>
        </w:rPr>
        <w:t xml:space="preserve">harmonogram rzeczowo-finansowy, o którym mowa w § 2 ust. </w:t>
      </w:r>
      <w:r w:rsidR="00257744" w:rsidRPr="0097765D">
        <w:rPr>
          <w:rFonts w:ascii="Times New Roman" w:eastAsia="Times New Roman" w:hAnsi="Times New Roman" w:cs="Times New Roman"/>
          <w:sz w:val="20"/>
          <w:szCs w:val="20"/>
          <w:lang w:eastAsia="ar-SA"/>
        </w:rPr>
        <w:t>3</w:t>
      </w:r>
      <w:r w:rsidRPr="0097765D">
        <w:rPr>
          <w:rFonts w:ascii="Times New Roman" w:eastAsia="Times New Roman" w:hAnsi="Times New Roman" w:cs="Times New Roman"/>
          <w:sz w:val="20"/>
          <w:szCs w:val="20"/>
          <w:lang w:eastAsia="ar-SA"/>
        </w:rPr>
        <w:t xml:space="preserve"> umowy.</w:t>
      </w:r>
    </w:p>
    <w:p w14:paraId="008C7EC9" w14:textId="195DF843" w:rsidR="007D1889" w:rsidRPr="00137C48" w:rsidRDefault="007D1889" w:rsidP="006713B1">
      <w:pPr>
        <w:widowControl w:val="0"/>
        <w:numPr>
          <w:ilvl w:val="0"/>
          <w:numId w:val="55"/>
        </w:numPr>
        <w:suppressAutoHyphens/>
        <w:adjustRightInd w:val="0"/>
        <w:spacing w:after="0" w:line="240" w:lineRule="auto"/>
        <w:ind w:left="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przypadku rozbieżności dokumentacji wiążące są zapisy wg następującej hierarchii dokumentów:</w:t>
      </w:r>
    </w:p>
    <w:p w14:paraId="28E89DD1" w14:textId="1747798F" w:rsidR="007D1889" w:rsidRPr="00137C48" w:rsidRDefault="0016652A" w:rsidP="006713B1">
      <w:pPr>
        <w:widowControl w:val="0"/>
        <w:numPr>
          <w:ilvl w:val="2"/>
          <w:numId w:val="52"/>
        </w:numPr>
        <w:tabs>
          <w:tab w:val="left" w:pos="709"/>
          <w:tab w:val="left" w:pos="993"/>
        </w:tabs>
        <w:suppressAutoHyphens/>
        <w:autoSpaceDE w:val="0"/>
        <w:adjustRightInd w:val="0"/>
        <w:spacing w:after="0" w:line="240" w:lineRule="auto"/>
        <w:ind w:left="709" w:hanging="283"/>
        <w:jc w:val="both"/>
        <w:textAlignment w:val="baseline"/>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Zapisy SWZ i d</w:t>
      </w:r>
      <w:r w:rsidR="00A15AD9" w:rsidRPr="00137C48">
        <w:rPr>
          <w:rFonts w:ascii="Times New Roman" w:eastAsia="Times New Roman" w:hAnsi="Times New Roman" w:cs="Times New Roman"/>
          <w:sz w:val="20"/>
          <w:szCs w:val="20"/>
          <w:lang w:eastAsia="ar-SA"/>
        </w:rPr>
        <w:t>okumentacja projektowa</w:t>
      </w:r>
      <w:r w:rsidR="007D1889" w:rsidRPr="00137C48">
        <w:rPr>
          <w:rFonts w:ascii="Times New Roman" w:eastAsia="Times New Roman" w:hAnsi="Times New Roman" w:cs="Times New Roman"/>
          <w:sz w:val="20"/>
          <w:szCs w:val="20"/>
          <w:lang w:eastAsia="ar-SA"/>
        </w:rPr>
        <w:t>,</w:t>
      </w:r>
    </w:p>
    <w:p w14:paraId="7EFB28A0" w14:textId="453EC4CE" w:rsidR="007D1889" w:rsidRPr="00137C48" w:rsidRDefault="009E7122" w:rsidP="006713B1">
      <w:pPr>
        <w:widowControl w:val="0"/>
        <w:numPr>
          <w:ilvl w:val="2"/>
          <w:numId w:val="52"/>
        </w:numPr>
        <w:tabs>
          <w:tab w:val="left" w:pos="709"/>
          <w:tab w:val="left" w:pos="993"/>
        </w:tabs>
        <w:suppressAutoHyphens/>
        <w:autoSpaceDE w:val="0"/>
        <w:adjustRightInd w:val="0"/>
        <w:spacing w:after="0" w:line="240" w:lineRule="auto"/>
        <w:ind w:left="709"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Specyfikacje Techniczne Wykonania i Odbioru Robót </w:t>
      </w:r>
      <w:r w:rsidR="007D1889" w:rsidRPr="00137C48">
        <w:rPr>
          <w:rFonts w:ascii="Times New Roman" w:eastAsia="Times New Roman" w:hAnsi="Times New Roman" w:cs="Times New Roman"/>
          <w:sz w:val="20"/>
          <w:szCs w:val="20"/>
          <w:lang w:eastAsia="ar-SA"/>
        </w:rPr>
        <w:t>(</w:t>
      </w:r>
      <w:proofErr w:type="spellStart"/>
      <w:r w:rsidR="007D1889" w:rsidRPr="00137C48">
        <w:rPr>
          <w:rFonts w:ascii="Times New Roman" w:eastAsia="Times New Roman" w:hAnsi="Times New Roman" w:cs="Times New Roman"/>
          <w:sz w:val="20"/>
          <w:szCs w:val="20"/>
          <w:lang w:eastAsia="ar-SA"/>
        </w:rPr>
        <w:t>STWiOR</w:t>
      </w:r>
      <w:proofErr w:type="spellEnd"/>
      <w:r w:rsidR="007D1889" w:rsidRPr="00137C48">
        <w:rPr>
          <w:rFonts w:ascii="Times New Roman" w:eastAsia="Times New Roman" w:hAnsi="Times New Roman" w:cs="Times New Roman"/>
          <w:sz w:val="20"/>
          <w:szCs w:val="20"/>
          <w:lang w:eastAsia="ar-SA"/>
        </w:rPr>
        <w:t>),</w:t>
      </w:r>
    </w:p>
    <w:p w14:paraId="6A6BE8A9" w14:textId="3BF6AB59" w:rsidR="007D1889" w:rsidRPr="0097765D" w:rsidRDefault="007D1889" w:rsidP="006713B1">
      <w:pPr>
        <w:widowControl w:val="0"/>
        <w:numPr>
          <w:ilvl w:val="0"/>
          <w:numId w:val="55"/>
        </w:numPr>
        <w:suppressAutoHyphens/>
        <w:autoSpaceDE w:val="0"/>
        <w:adjustRightInd w:val="0"/>
        <w:spacing w:after="0" w:line="240" w:lineRule="auto"/>
        <w:ind w:left="426"/>
        <w:jc w:val="both"/>
        <w:textAlignment w:val="baseline"/>
        <w:rPr>
          <w:rFonts w:ascii="Times New Roman" w:eastAsia="Times New Roman" w:hAnsi="Times New Roman" w:cs="Times New Roman"/>
          <w:b/>
          <w:bCs/>
          <w:iCs/>
          <w:strike/>
          <w:sz w:val="20"/>
          <w:szCs w:val="20"/>
          <w:u w:val="single"/>
          <w:lang w:eastAsia="ar-SA"/>
        </w:rPr>
      </w:pPr>
      <w:bookmarkStart w:id="3" w:name="_Hlk63064893"/>
      <w:r w:rsidRPr="00137C48">
        <w:rPr>
          <w:rFonts w:ascii="Times New Roman" w:eastAsia="Times New Roman" w:hAnsi="Times New Roman" w:cs="Times New Roman"/>
          <w:iCs/>
          <w:sz w:val="20"/>
          <w:szCs w:val="20"/>
          <w:lang w:eastAsia="ar-SA"/>
        </w:rPr>
        <w:lastRenderedPageBreak/>
        <w:t xml:space="preserve">Wykonawca zobowiązany jest do dokładnego sprawdzenia ilości robót z dokumentacją wskazaną w </w:t>
      </w:r>
      <w:r w:rsidR="009E7122"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eastAsia="ar-SA"/>
        </w:rPr>
        <w:t>ust. 3</w:t>
      </w:r>
      <w:r w:rsidR="003B3FFD" w:rsidRPr="00137C48">
        <w:rPr>
          <w:rFonts w:ascii="Times New Roman" w:eastAsia="Times New Roman" w:hAnsi="Times New Roman" w:cs="Times New Roman"/>
          <w:iCs/>
          <w:sz w:val="20"/>
          <w:szCs w:val="20"/>
          <w:lang w:eastAsia="ar-SA"/>
        </w:rPr>
        <w:t xml:space="preserve"> pkt. </w:t>
      </w:r>
      <w:r w:rsidR="0097765D">
        <w:rPr>
          <w:rFonts w:ascii="Times New Roman" w:eastAsia="Times New Roman" w:hAnsi="Times New Roman" w:cs="Times New Roman"/>
          <w:iCs/>
          <w:sz w:val="20"/>
          <w:szCs w:val="20"/>
          <w:lang w:eastAsia="ar-SA"/>
        </w:rPr>
        <w:t>1-2</w:t>
      </w:r>
      <w:r w:rsidRPr="00137C48">
        <w:rPr>
          <w:rFonts w:ascii="Times New Roman" w:eastAsia="Times New Roman" w:hAnsi="Times New Roman" w:cs="Times New Roman"/>
          <w:iCs/>
          <w:sz w:val="20"/>
          <w:szCs w:val="20"/>
          <w:lang w:eastAsia="ar-SA"/>
        </w:rPr>
        <w:t xml:space="preserve">. </w:t>
      </w:r>
      <w:r w:rsidRPr="0016652A">
        <w:rPr>
          <w:rFonts w:ascii="Times New Roman" w:eastAsia="Times New Roman" w:hAnsi="Times New Roman" w:cs="Times New Roman"/>
          <w:iCs/>
          <w:sz w:val="20"/>
          <w:szCs w:val="20"/>
          <w:lang w:eastAsia="ar-SA"/>
        </w:rPr>
        <w:t xml:space="preserve">Z uwagi na to, że </w:t>
      </w:r>
      <w:r w:rsidRPr="0016652A">
        <w:rPr>
          <w:rFonts w:ascii="Times New Roman" w:eastAsia="Times New Roman" w:hAnsi="Times New Roman" w:cs="Times New Roman"/>
          <w:iCs/>
          <w:sz w:val="20"/>
          <w:szCs w:val="20"/>
          <w:u w:val="single"/>
          <w:lang w:eastAsia="ar-SA"/>
        </w:rPr>
        <w:t>umowa na roboty jest umową ryczałtową</w:t>
      </w:r>
      <w:r w:rsidR="0016652A">
        <w:rPr>
          <w:rFonts w:ascii="Times New Roman" w:eastAsia="Times New Roman" w:hAnsi="Times New Roman" w:cs="Times New Roman"/>
          <w:iCs/>
          <w:sz w:val="20"/>
          <w:szCs w:val="20"/>
          <w:u w:val="single"/>
          <w:lang w:eastAsia="ar-SA"/>
        </w:rPr>
        <w:t xml:space="preserve"> </w:t>
      </w:r>
      <w:r w:rsidR="0016652A" w:rsidRPr="0024749F">
        <w:rPr>
          <w:rFonts w:ascii="Times New Roman" w:eastAsia="Times New Roman" w:hAnsi="Times New Roman" w:cs="Times New Roman"/>
          <w:iCs/>
          <w:sz w:val="20"/>
          <w:szCs w:val="20"/>
          <w:lang w:eastAsia="ar-SA"/>
        </w:rPr>
        <w:t>Wykonawca w zaproponow</w:t>
      </w:r>
      <w:r w:rsidR="0024749F" w:rsidRPr="0024749F">
        <w:rPr>
          <w:rFonts w:ascii="Times New Roman" w:eastAsia="Times New Roman" w:hAnsi="Times New Roman" w:cs="Times New Roman"/>
          <w:iCs/>
          <w:sz w:val="20"/>
          <w:szCs w:val="20"/>
          <w:lang w:eastAsia="ar-SA"/>
        </w:rPr>
        <w:t>a</w:t>
      </w:r>
      <w:r w:rsidR="0016652A" w:rsidRPr="0024749F">
        <w:rPr>
          <w:rFonts w:ascii="Times New Roman" w:eastAsia="Times New Roman" w:hAnsi="Times New Roman" w:cs="Times New Roman"/>
          <w:iCs/>
          <w:sz w:val="20"/>
          <w:szCs w:val="20"/>
          <w:lang w:eastAsia="ar-SA"/>
        </w:rPr>
        <w:t>nej cenie umownej musi wykonać cały zakres robót objętych zakresem zamówienia.</w:t>
      </w:r>
    </w:p>
    <w:bookmarkEnd w:id="3"/>
    <w:p w14:paraId="48C990BB" w14:textId="1FF24F78" w:rsidR="007D1889" w:rsidRPr="00137C48" w:rsidRDefault="007D1889" w:rsidP="006713B1">
      <w:pPr>
        <w:widowControl w:val="0"/>
        <w:numPr>
          <w:ilvl w:val="0"/>
          <w:numId w:val="55"/>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Wszystkie wykonane roboty i dostarczone materiały będą zgodne z</w:t>
      </w:r>
      <w:r w:rsidR="0024749F">
        <w:rPr>
          <w:rFonts w:ascii="Times New Roman" w:eastAsia="Times New Roman" w:hAnsi="Times New Roman" w:cs="Times New Roman"/>
          <w:sz w:val="20"/>
          <w:szCs w:val="20"/>
          <w:lang w:eastAsia="ar-SA"/>
        </w:rPr>
        <w:t xml:space="preserve"> SWZ,</w:t>
      </w:r>
      <w:r w:rsidRPr="00137C48">
        <w:rPr>
          <w:rFonts w:ascii="Times New Roman" w:eastAsia="Times New Roman" w:hAnsi="Times New Roman" w:cs="Times New Roman"/>
          <w:sz w:val="20"/>
          <w:szCs w:val="20"/>
          <w:lang w:eastAsia="ar-SA"/>
        </w:rPr>
        <w:t xml:space="preserve"> dokumentacją projektową</w:t>
      </w:r>
      <w:r w:rsidR="0024749F">
        <w:rPr>
          <w:rFonts w:ascii="Times New Roman" w:eastAsia="Times New Roman" w:hAnsi="Times New Roman" w:cs="Times New Roman"/>
          <w:sz w:val="20"/>
          <w:szCs w:val="20"/>
          <w:lang w:eastAsia="ar-SA"/>
        </w:rPr>
        <w:t xml:space="preserve"> i</w:t>
      </w:r>
      <w:r w:rsidRPr="00137C48">
        <w:rPr>
          <w:rFonts w:ascii="Times New Roman" w:eastAsia="Times New Roman" w:hAnsi="Times New Roman" w:cs="Times New Roman"/>
          <w:sz w:val="20"/>
          <w:szCs w:val="20"/>
          <w:lang w:eastAsia="ar-SA"/>
        </w:rPr>
        <w:t xml:space="preserve"> szczegółowymi specyfikacjami technicznymi wykonania i odbioru robót (</w:t>
      </w:r>
      <w:proofErr w:type="spellStart"/>
      <w:r w:rsidRPr="00137C48">
        <w:rPr>
          <w:rFonts w:ascii="Times New Roman" w:eastAsia="Times New Roman" w:hAnsi="Times New Roman" w:cs="Times New Roman"/>
          <w:sz w:val="20"/>
          <w:szCs w:val="20"/>
          <w:lang w:eastAsia="ar-SA"/>
        </w:rPr>
        <w:t>STWiOR</w:t>
      </w:r>
      <w:proofErr w:type="spellEnd"/>
      <w:r w:rsidRPr="00137C48">
        <w:rPr>
          <w:rFonts w:ascii="Times New Roman" w:eastAsia="Times New Roman" w:hAnsi="Times New Roman" w:cs="Times New Roman"/>
          <w:sz w:val="20"/>
          <w:szCs w:val="20"/>
          <w:lang w:eastAsia="ar-SA"/>
        </w:rPr>
        <w:t xml:space="preserve">). W przypadku, gdy materiały lub roboty nie będą w pełni zgodne z </w:t>
      </w:r>
      <w:r w:rsidR="0024749F">
        <w:rPr>
          <w:rFonts w:ascii="Times New Roman" w:eastAsia="Times New Roman" w:hAnsi="Times New Roman" w:cs="Times New Roman"/>
          <w:sz w:val="20"/>
          <w:szCs w:val="20"/>
          <w:lang w:eastAsia="ar-SA"/>
        </w:rPr>
        <w:t xml:space="preserve">SWZ, </w:t>
      </w:r>
      <w:r w:rsidRPr="00137C48">
        <w:rPr>
          <w:rFonts w:ascii="Times New Roman" w:eastAsia="Times New Roman" w:hAnsi="Times New Roman" w:cs="Times New Roman"/>
          <w:sz w:val="20"/>
          <w:szCs w:val="20"/>
          <w:lang w:eastAsia="ar-SA"/>
        </w:rPr>
        <w:t xml:space="preserve">dokumentacją projektową lub </w:t>
      </w:r>
      <w:proofErr w:type="spellStart"/>
      <w:r w:rsidRPr="00137C48">
        <w:rPr>
          <w:rFonts w:ascii="Times New Roman" w:eastAsia="Times New Roman" w:hAnsi="Times New Roman" w:cs="Times New Roman"/>
          <w:sz w:val="20"/>
          <w:szCs w:val="20"/>
          <w:lang w:eastAsia="ar-SA"/>
        </w:rPr>
        <w:t>STWiOR</w:t>
      </w:r>
      <w:proofErr w:type="spellEnd"/>
      <w:r w:rsidRPr="00137C48">
        <w:rPr>
          <w:rFonts w:ascii="Times New Roman" w:eastAsia="Times New Roman" w:hAnsi="Times New Roman" w:cs="Times New Roman"/>
          <w:sz w:val="20"/>
          <w:szCs w:val="20"/>
          <w:lang w:eastAsia="ar-SA"/>
        </w:rPr>
        <w:t xml:space="preserve"> i wpłynie to na niezadowalającą jakość elementu budowli, to takie materiały zostaną zastąpione innymi, a elementy budowli będą rozebrane i wykonane ponownie na koszt Wykonawcy. Wykonawca o wykryciu błędów w dokumentacji projektowej winien natychmiast powiadomić Zamawiającego i Inspektora Nadzoru Inwestorskiego, który w porozumieniu z projektantem podejmie decyzję o wprowadzeniu odpowiednich zmian i poprawek. </w:t>
      </w:r>
    </w:p>
    <w:p w14:paraId="77C24101" w14:textId="517AE432" w:rsidR="007D1889" w:rsidRPr="00137C48" w:rsidRDefault="007D1889" w:rsidP="006713B1">
      <w:pPr>
        <w:widowControl w:val="0"/>
        <w:numPr>
          <w:ilvl w:val="0"/>
          <w:numId w:val="53"/>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Przedmiot umowy należy wykonać zgodnie z </w:t>
      </w:r>
      <w:r w:rsidR="0024749F" w:rsidRPr="00137C48">
        <w:rPr>
          <w:rFonts w:ascii="Times New Roman" w:eastAsia="Times New Roman" w:hAnsi="Times New Roman" w:cs="Times New Roman"/>
          <w:sz w:val="20"/>
          <w:szCs w:val="20"/>
          <w:lang w:eastAsia="ar-SA"/>
        </w:rPr>
        <w:t>SWZ</w:t>
      </w:r>
      <w:r w:rsidR="0024749F">
        <w:rPr>
          <w:rFonts w:ascii="Times New Roman" w:eastAsia="Times New Roman" w:hAnsi="Times New Roman" w:cs="Times New Roman"/>
          <w:sz w:val="20"/>
          <w:szCs w:val="20"/>
          <w:lang w:eastAsia="ar-SA"/>
        </w:rPr>
        <w:t xml:space="preserve">, </w:t>
      </w:r>
      <w:r w:rsidRPr="00137C48">
        <w:rPr>
          <w:rFonts w:ascii="Times New Roman" w:eastAsia="Times New Roman" w:hAnsi="Times New Roman" w:cs="Times New Roman"/>
          <w:sz w:val="20"/>
          <w:szCs w:val="20"/>
          <w:lang w:eastAsia="ar-SA"/>
        </w:rPr>
        <w:t>dokumentacją projektową,</w:t>
      </w:r>
      <w:r w:rsidR="00695B9E" w:rsidRPr="00137C48">
        <w:rPr>
          <w:rFonts w:ascii="Times New Roman" w:eastAsia="Times New Roman" w:hAnsi="Times New Roman" w:cs="Times New Roman"/>
          <w:sz w:val="20"/>
          <w:szCs w:val="20"/>
          <w:lang w:eastAsia="ar-SA"/>
        </w:rPr>
        <w:t xml:space="preserve"> </w:t>
      </w:r>
      <w:proofErr w:type="spellStart"/>
      <w:r w:rsidRPr="00137C48">
        <w:rPr>
          <w:rFonts w:ascii="Times New Roman" w:eastAsia="Times New Roman" w:hAnsi="Times New Roman" w:cs="Times New Roman"/>
          <w:sz w:val="20"/>
          <w:szCs w:val="20"/>
          <w:lang w:eastAsia="ar-SA"/>
        </w:rPr>
        <w:t>STWiOR</w:t>
      </w:r>
      <w:proofErr w:type="spellEnd"/>
      <w:r w:rsidRPr="00137C48">
        <w:rPr>
          <w:rFonts w:ascii="Times New Roman" w:eastAsia="Times New Roman" w:hAnsi="Times New Roman" w:cs="Times New Roman"/>
          <w:sz w:val="20"/>
          <w:szCs w:val="20"/>
          <w:lang w:eastAsia="ar-SA"/>
        </w:rPr>
        <w:t xml:space="preserve"> oraz obowiązującymi przepisami prawa, sztuką budowlaną, wiedzą techniczną, zawartą z Zamawiającym umową, uzgodnieniami z Zamawiającym dokonanymi w trakcie realizacji przedmiotu umowy.</w:t>
      </w:r>
    </w:p>
    <w:p w14:paraId="30EEDD35" w14:textId="77777777" w:rsidR="007672CD" w:rsidRPr="00137C48" w:rsidRDefault="007672CD" w:rsidP="00276E72">
      <w:pPr>
        <w:widowControl w:val="0"/>
        <w:suppressAutoHyphens/>
        <w:autoSpaceDE w:val="0"/>
        <w:autoSpaceDN w:val="0"/>
        <w:adjustRightInd w:val="0"/>
        <w:spacing w:after="0" w:line="240" w:lineRule="auto"/>
        <w:textAlignment w:val="baseline"/>
        <w:rPr>
          <w:rFonts w:ascii="Times New Roman" w:eastAsia="Calibri" w:hAnsi="Times New Roman" w:cs="Times New Roman"/>
          <w:b/>
          <w:bCs/>
          <w:sz w:val="20"/>
          <w:szCs w:val="20"/>
          <w:lang w:eastAsia="ar-SA"/>
        </w:rPr>
      </w:pPr>
    </w:p>
    <w:p w14:paraId="508E6030" w14:textId="2114AAF3"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2</w:t>
      </w:r>
    </w:p>
    <w:p w14:paraId="010CE92F"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Termin realizacji</w:t>
      </w:r>
    </w:p>
    <w:p w14:paraId="1D54BE5D"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675A5815" w14:textId="38AD9C3B"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mbria" w:hAnsi="Times New Roman" w:cs="Times New Roman"/>
          <w:sz w:val="20"/>
          <w:szCs w:val="20"/>
          <w:lang w:eastAsia="ar-SA"/>
        </w:rPr>
        <w:t xml:space="preserve">Wykonawca zobowiązany jest wykonać całość przedmiotu zamówienia w terminie </w:t>
      </w:r>
      <w:r w:rsidRPr="00137C48">
        <w:rPr>
          <w:rFonts w:ascii="Times New Roman" w:eastAsia="Cambria" w:hAnsi="Times New Roman" w:cs="Times New Roman"/>
          <w:b/>
          <w:bCs/>
          <w:sz w:val="20"/>
          <w:szCs w:val="20"/>
          <w:lang w:eastAsia="ar-SA"/>
        </w:rPr>
        <w:t xml:space="preserve">do </w:t>
      </w:r>
      <w:r w:rsidR="00052B1E" w:rsidRPr="001B35C2">
        <w:rPr>
          <w:rFonts w:ascii="Times New Roman" w:eastAsia="Cambria" w:hAnsi="Times New Roman" w:cs="Times New Roman"/>
          <w:b/>
          <w:bCs/>
          <w:sz w:val="20"/>
          <w:szCs w:val="20"/>
          <w:lang w:eastAsia="ar-SA"/>
        </w:rPr>
        <w:t>9</w:t>
      </w:r>
      <w:r w:rsidR="00605F33" w:rsidRPr="001B35C2">
        <w:rPr>
          <w:rFonts w:ascii="Times New Roman" w:eastAsia="Cambria" w:hAnsi="Times New Roman" w:cs="Times New Roman"/>
          <w:b/>
          <w:bCs/>
          <w:sz w:val="20"/>
          <w:szCs w:val="20"/>
          <w:lang w:eastAsia="ar-SA"/>
        </w:rPr>
        <w:t xml:space="preserve"> </w:t>
      </w:r>
      <w:r w:rsidR="00605F33" w:rsidRPr="00137C48">
        <w:rPr>
          <w:rFonts w:ascii="Times New Roman" w:eastAsia="Cambria" w:hAnsi="Times New Roman" w:cs="Times New Roman"/>
          <w:b/>
          <w:bCs/>
          <w:sz w:val="20"/>
          <w:szCs w:val="20"/>
          <w:lang w:eastAsia="ar-SA"/>
        </w:rPr>
        <w:t>miesięcy od dnia podpisania umowy.</w:t>
      </w:r>
      <w:r w:rsidR="009C3F55" w:rsidRPr="00137C48">
        <w:rPr>
          <w:rFonts w:ascii="Times New Roman" w:eastAsia="Cambria" w:hAnsi="Times New Roman" w:cs="Times New Roman"/>
          <w:b/>
          <w:bCs/>
          <w:sz w:val="20"/>
          <w:szCs w:val="20"/>
          <w:lang w:eastAsia="ar-SA"/>
        </w:rPr>
        <w:t xml:space="preserve"> </w:t>
      </w:r>
    </w:p>
    <w:p w14:paraId="08A3E40D" w14:textId="0B538891" w:rsidR="009C3F55" w:rsidRPr="00137C48" w:rsidRDefault="009C3F55" w:rsidP="009C3F55">
      <w:pPr>
        <w:widowControl w:val="0"/>
        <w:numPr>
          <w:ilvl w:val="0"/>
          <w:numId w:val="32"/>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Niezależnie od wskazanego w ust. 1 końcowego terminu realizacji zadania, Wykonawca zobowiązany jest do wykonania w terminie do </w:t>
      </w:r>
      <w:r w:rsidR="005F4628">
        <w:rPr>
          <w:rFonts w:ascii="Times New Roman" w:eastAsia="Times New Roman" w:hAnsi="Times New Roman" w:cs="Times New Roman"/>
          <w:sz w:val="20"/>
          <w:szCs w:val="20"/>
          <w:lang w:eastAsia="ar-SA"/>
        </w:rPr>
        <w:t>15</w:t>
      </w:r>
      <w:r w:rsidRPr="00137C48">
        <w:rPr>
          <w:rFonts w:ascii="Times New Roman" w:eastAsia="Times New Roman" w:hAnsi="Times New Roman" w:cs="Times New Roman"/>
          <w:sz w:val="20"/>
          <w:szCs w:val="20"/>
          <w:lang w:eastAsia="ar-SA"/>
        </w:rPr>
        <w:t xml:space="preserve"> listopada 202</w:t>
      </w:r>
      <w:r w:rsidR="0097765D">
        <w:rPr>
          <w:rFonts w:ascii="Times New Roman" w:eastAsia="Times New Roman" w:hAnsi="Times New Roman" w:cs="Times New Roman"/>
          <w:sz w:val="20"/>
          <w:szCs w:val="20"/>
          <w:lang w:eastAsia="ar-SA"/>
        </w:rPr>
        <w:t>6</w:t>
      </w:r>
      <w:r w:rsidRPr="00137C48">
        <w:rPr>
          <w:rFonts w:ascii="Times New Roman" w:eastAsia="Times New Roman" w:hAnsi="Times New Roman" w:cs="Times New Roman"/>
          <w:sz w:val="20"/>
          <w:szCs w:val="20"/>
          <w:lang w:eastAsia="ar-SA"/>
        </w:rPr>
        <w:t xml:space="preserve"> r. robót o wartości </w:t>
      </w:r>
      <w:r w:rsidR="0091521F">
        <w:rPr>
          <w:rFonts w:ascii="Times New Roman" w:eastAsia="Times New Roman" w:hAnsi="Times New Roman" w:cs="Times New Roman"/>
          <w:sz w:val="20"/>
          <w:szCs w:val="20"/>
          <w:lang w:eastAsia="ar-SA"/>
        </w:rPr>
        <w:t xml:space="preserve">brutto </w:t>
      </w:r>
      <w:r w:rsidR="0024749F">
        <w:rPr>
          <w:rFonts w:ascii="Times New Roman" w:eastAsia="Times New Roman" w:hAnsi="Times New Roman" w:cs="Times New Roman"/>
          <w:sz w:val="20"/>
          <w:szCs w:val="20"/>
          <w:lang w:eastAsia="ar-SA"/>
        </w:rPr>
        <w:t xml:space="preserve">co najmniej </w:t>
      </w:r>
      <w:r w:rsidR="0091521F">
        <w:rPr>
          <w:rFonts w:ascii="Times New Roman" w:eastAsia="Times New Roman" w:hAnsi="Times New Roman" w:cs="Times New Roman"/>
          <w:sz w:val="20"/>
          <w:szCs w:val="20"/>
          <w:lang w:eastAsia="ar-SA"/>
        </w:rPr>
        <w:t xml:space="preserve">1 230 000,00 zł </w:t>
      </w:r>
      <w:r w:rsidR="0024749F">
        <w:rPr>
          <w:rFonts w:ascii="Times New Roman" w:eastAsia="Times New Roman" w:hAnsi="Times New Roman" w:cs="Times New Roman"/>
          <w:sz w:val="20"/>
          <w:szCs w:val="20"/>
          <w:lang w:eastAsia="ar-SA"/>
        </w:rPr>
        <w:t xml:space="preserve">(słownie: jeden milion dwieście trzydzieści tysięcy złotych 00/100) </w:t>
      </w:r>
      <w:r w:rsidRPr="00137C48">
        <w:rPr>
          <w:rFonts w:ascii="Times New Roman" w:eastAsia="Times New Roman" w:hAnsi="Times New Roman" w:cs="Times New Roman"/>
          <w:sz w:val="20"/>
          <w:szCs w:val="20"/>
          <w:lang w:eastAsia="ar-SA"/>
        </w:rPr>
        <w:t xml:space="preserve">pod restrykcją nałożenia kar, o których mowa § </w:t>
      </w:r>
      <w:r w:rsidR="00257744" w:rsidRPr="00137C48">
        <w:rPr>
          <w:rFonts w:ascii="Times New Roman" w:eastAsia="Times New Roman" w:hAnsi="Times New Roman" w:cs="Times New Roman"/>
          <w:sz w:val="20"/>
          <w:szCs w:val="20"/>
          <w:lang w:eastAsia="ar-SA"/>
        </w:rPr>
        <w:t>14 ust. 1 pkt 2</w:t>
      </w:r>
      <w:r w:rsidR="00656803" w:rsidRPr="00137C48">
        <w:rPr>
          <w:rFonts w:ascii="Times New Roman" w:eastAsia="Times New Roman" w:hAnsi="Times New Roman" w:cs="Times New Roman"/>
          <w:sz w:val="20"/>
          <w:szCs w:val="20"/>
          <w:lang w:eastAsia="ar-SA"/>
        </w:rPr>
        <w:t>.</w:t>
      </w:r>
    </w:p>
    <w:p w14:paraId="0FF21DB0" w14:textId="25C1E815"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bookmarkStart w:id="4" w:name="_Hlk171350297"/>
      <w:r w:rsidRPr="00137C48">
        <w:rPr>
          <w:rFonts w:ascii="Times New Roman" w:eastAsia="Times New Roman" w:hAnsi="Times New Roman" w:cs="Times New Roman"/>
          <w:sz w:val="20"/>
          <w:szCs w:val="20"/>
          <w:lang w:eastAsia="ar-SA"/>
        </w:rPr>
        <w:t xml:space="preserve">Termin wykonania poszczególnych </w:t>
      </w:r>
      <w:r w:rsidR="004362DD" w:rsidRPr="00137C48">
        <w:rPr>
          <w:rFonts w:ascii="Times New Roman" w:eastAsia="Times New Roman" w:hAnsi="Times New Roman" w:cs="Times New Roman"/>
          <w:sz w:val="20"/>
          <w:szCs w:val="20"/>
          <w:lang w:eastAsia="ar-SA"/>
        </w:rPr>
        <w:t>etapów robót</w:t>
      </w:r>
      <w:r w:rsidR="005B406F" w:rsidRPr="00137C48">
        <w:rPr>
          <w:rFonts w:ascii="Times New Roman" w:eastAsia="Times New Roman" w:hAnsi="Times New Roman" w:cs="Times New Roman"/>
          <w:sz w:val="20"/>
          <w:szCs w:val="20"/>
          <w:lang w:eastAsia="ar-SA"/>
        </w:rPr>
        <w:t xml:space="preserve"> </w:t>
      </w:r>
      <w:r w:rsidRPr="00137C48">
        <w:rPr>
          <w:rFonts w:ascii="Times New Roman" w:eastAsia="Times New Roman" w:hAnsi="Times New Roman" w:cs="Times New Roman"/>
          <w:sz w:val="20"/>
          <w:szCs w:val="20"/>
          <w:lang w:eastAsia="ar-SA"/>
        </w:rPr>
        <w:t xml:space="preserve">składających się na przedmiot </w:t>
      </w:r>
      <w:r w:rsidR="00CD5D01" w:rsidRPr="00137C48">
        <w:rPr>
          <w:rFonts w:ascii="Times New Roman" w:eastAsia="Times New Roman" w:hAnsi="Times New Roman" w:cs="Times New Roman"/>
          <w:sz w:val="20"/>
          <w:szCs w:val="20"/>
          <w:lang w:eastAsia="ar-SA"/>
        </w:rPr>
        <w:t xml:space="preserve">umowy </w:t>
      </w:r>
      <w:r w:rsidRPr="00137C48">
        <w:rPr>
          <w:rFonts w:ascii="Times New Roman" w:eastAsia="Times New Roman" w:hAnsi="Times New Roman" w:cs="Times New Roman"/>
          <w:sz w:val="20"/>
          <w:szCs w:val="20"/>
          <w:lang w:eastAsia="ar-SA"/>
        </w:rPr>
        <w:t xml:space="preserve">wskazany w § 1 Wykonawca określi w harmonogramie rzeczowo-finansowym, o którym mowa w ust. </w:t>
      </w:r>
      <w:r w:rsidR="00257744" w:rsidRPr="00137C48">
        <w:rPr>
          <w:rFonts w:ascii="Times New Roman" w:eastAsia="Times New Roman" w:hAnsi="Times New Roman" w:cs="Times New Roman"/>
          <w:sz w:val="20"/>
          <w:szCs w:val="20"/>
          <w:lang w:eastAsia="ar-SA"/>
        </w:rPr>
        <w:t>6</w:t>
      </w:r>
      <w:r w:rsidR="007C7890" w:rsidRPr="00137C48">
        <w:rPr>
          <w:rFonts w:ascii="Times New Roman" w:eastAsia="Times New Roman" w:hAnsi="Times New Roman" w:cs="Times New Roman"/>
          <w:sz w:val="20"/>
          <w:szCs w:val="20"/>
          <w:lang w:eastAsia="ar-SA"/>
        </w:rPr>
        <w:t>.</w:t>
      </w:r>
    </w:p>
    <w:bookmarkEnd w:id="4"/>
    <w:p w14:paraId="566991C6" w14:textId="51548D56"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trike/>
          <w:sz w:val="20"/>
          <w:szCs w:val="20"/>
          <w:lang w:eastAsia="ar-SA"/>
        </w:rPr>
      </w:pPr>
      <w:r w:rsidRPr="00137C48">
        <w:rPr>
          <w:rFonts w:ascii="Times New Roman" w:eastAsia="Times New Roman" w:hAnsi="Times New Roman" w:cs="Times New Roman"/>
          <w:sz w:val="20"/>
          <w:szCs w:val="20"/>
          <w:lang w:eastAsia="ar-SA"/>
        </w:rPr>
        <w:t xml:space="preserve">Za termin wykonania całości </w:t>
      </w:r>
      <w:r w:rsidR="00CD5D01" w:rsidRPr="00137C48">
        <w:rPr>
          <w:rFonts w:ascii="Times New Roman" w:eastAsia="Times New Roman" w:hAnsi="Times New Roman" w:cs="Times New Roman"/>
          <w:sz w:val="20"/>
          <w:szCs w:val="20"/>
          <w:lang w:eastAsia="ar-SA"/>
        </w:rPr>
        <w:t xml:space="preserve">przedmiotu </w:t>
      </w:r>
      <w:r w:rsidRPr="00137C48">
        <w:rPr>
          <w:rFonts w:ascii="Times New Roman" w:eastAsia="Times New Roman" w:hAnsi="Times New Roman" w:cs="Times New Roman"/>
          <w:sz w:val="20"/>
          <w:szCs w:val="20"/>
          <w:lang w:eastAsia="ar-SA"/>
        </w:rPr>
        <w:t xml:space="preserve">zamówienia uznaje się dzień </w:t>
      </w:r>
      <w:r w:rsidR="008216D2" w:rsidRPr="00137C48">
        <w:rPr>
          <w:rFonts w:ascii="Times New Roman" w:eastAsia="Times New Roman" w:hAnsi="Times New Roman" w:cs="Times New Roman"/>
          <w:sz w:val="20"/>
          <w:szCs w:val="20"/>
          <w:lang w:eastAsia="ar-SA"/>
        </w:rPr>
        <w:t>zakończenia robót budowlanych</w:t>
      </w:r>
      <w:r w:rsidR="00CD5D01" w:rsidRPr="00137C48">
        <w:rPr>
          <w:rFonts w:ascii="Times New Roman" w:eastAsia="Times New Roman" w:hAnsi="Times New Roman" w:cs="Times New Roman"/>
          <w:sz w:val="20"/>
          <w:szCs w:val="20"/>
          <w:lang w:eastAsia="ar-SA"/>
        </w:rPr>
        <w:t xml:space="preserve"> objętych przedmiotem zamówienia</w:t>
      </w:r>
      <w:r w:rsidRPr="00137C48">
        <w:rPr>
          <w:rFonts w:ascii="Times New Roman" w:eastAsia="Times New Roman" w:hAnsi="Times New Roman" w:cs="Times New Roman"/>
          <w:sz w:val="20"/>
          <w:szCs w:val="20"/>
          <w:lang w:eastAsia="ar-SA"/>
        </w:rPr>
        <w:t xml:space="preserve">, </w:t>
      </w:r>
      <w:r w:rsidR="00CD5D01" w:rsidRPr="00137C48">
        <w:rPr>
          <w:rFonts w:ascii="Times New Roman" w:eastAsia="Times New Roman" w:hAnsi="Times New Roman" w:cs="Times New Roman"/>
          <w:sz w:val="20"/>
          <w:szCs w:val="20"/>
          <w:lang w:eastAsia="ar-SA"/>
        </w:rPr>
        <w:t xml:space="preserve">potwierdzony </w:t>
      </w:r>
      <w:r w:rsidR="00BE250F" w:rsidRPr="00137C48">
        <w:rPr>
          <w:rFonts w:ascii="Times New Roman" w:eastAsia="Times New Roman" w:hAnsi="Times New Roman" w:cs="Times New Roman"/>
          <w:sz w:val="20"/>
          <w:szCs w:val="20"/>
          <w:lang w:eastAsia="ar-SA"/>
        </w:rPr>
        <w:t>zgłoszeniem Zamawiającemu gotowości do odbioru końcowego robót</w:t>
      </w:r>
      <w:r w:rsidR="00730BAC" w:rsidRPr="00137C48">
        <w:rPr>
          <w:rFonts w:ascii="Times New Roman" w:eastAsia="Times New Roman" w:hAnsi="Times New Roman" w:cs="Times New Roman"/>
          <w:sz w:val="20"/>
          <w:szCs w:val="20"/>
          <w:lang w:eastAsia="ar-SA"/>
        </w:rPr>
        <w:t>.</w:t>
      </w:r>
      <w:r w:rsidR="00BE250F" w:rsidRPr="00137C48">
        <w:rPr>
          <w:rFonts w:ascii="Times New Roman" w:eastAsia="Times New Roman" w:hAnsi="Times New Roman" w:cs="Times New Roman"/>
          <w:sz w:val="20"/>
          <w:szCs w:val="20"/>
          <w:lang w:eastAsia="ar-SA"/>
        </w:rPr>
        <w:t xml:space="preserve"> </w:t>
      </w:r>
    </w:p>
    <w:p w14:paraId="2B0A328C" w14:textId="77777777"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mbria" w:hAnsi="Times New Roman" w:cs="Times New Roman"/>
          <w:sz w:val="20"/>
          <w:szCs w:val="20"/>
          <w:lang w:eastAsia="ar-SA"/>
        </w:rPr>
      </w:pPr>
      <w:r w:rsidRPr="00137C48">
        <w:rPr>
          <w:rFonts w:ascii="Times New Roman" w:eastAsia="Cambria" w:hAnsi="Times New Roman" w:cs="Times New Roman"/>
          <w:sz w:val="20"/>
          <w:szCs w:val="20"/>
          <w:lang w:eastAsia="ar-SA"/>
        </w:rPr>
        <w:t xml:space="preserve">Termin wykonania całości przedmiotu zamówienia wskazany w ust. 1 może ulec zmianie z przyczyn stanowiących podstawę zmiany umowy zgodnie z art. 454-455 ustawy Prawo zamówień publicznych. </w:t>
      </w:r>
    </w:p>
    <w:p w14:paraId="4141E1A0" w14:textId="5AA5F226"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mbria" w:hAnsi="Times New Roman" w:cs="Times New Roman"/>
          <w:sz w:val="20"/>
          <w:szCs w:val="20"/>
          <w:u w:val="single"/>
        </w:rPr>
      </w:pPr>
      <w:r w:rsidRPr="00137C48">
        <w:rPr>
          <w:rFonts w:ascii="Times New Roman" w:eastAsia="Calibri" w:hAnsi="Times New Roman" w:cs="Times New Roman"/>
          <w:sz w:val="20"/>
          <w:szCs w:val="20"/>
          <w:lang w:eastAsia="pl-PL"/>
        </w:rPr>
        <w:t xml:space="preserve">Wykonawca w terminie </w:t>
      </w:r>
      <w:r w:rsidR="00A15AD9" w:rsidRPr="00137C48">
        <w:rPr>
          <w:rFonts w:ascii="Times New Roman" w:eastAsia="Calibri" w:hAnsi="Times New Roman" w:cs="Times New Roman"/>
          <w:sz w:val="20"/>
          <w:szCs w:val="20"/>
          <w:lang w:eastAsia="pl-PL"/>
        </w:rPr>
        <w:t>7</w:t>
      </w:r>
      <w:r w:rsidRPr="00137C48">
        <w:rPr>
          <w:rFonts w:ascii="Times New Roman" w:eastAsia="Calibri" w:hAnsi="Times New Roman" w:cs="Times New Roman"/>
          <w:sz w:val="20"/>
          <w:szCs w:val="20"/>
          <w:lang w:eastAsia="pl-PL"/>
        </w:rPr>
        <w:t xml:space="preserve"> dni roboczych od dnia podpisania umowy przedstawia Zamawiającemu do akceptacji harmonogram rzeczowo </w:t>
      </w:r>
      <w:r w:rsidR="00B546D9" w:rsidRPr="00137C48">
        <w:rPr>
          <w:rFonts w:ascii="Times New Roman" w:eastAsia="Calibri" w:hAnsi="Times New Roman" w:cs="Times New Roman"/>
          <w:sz w:val="20"/>
          <w:szCs w:val="20"/>
          <w:lang w:eastAsia="pl-PL"/>
        </w:rPr>
        <w:t>– finansowy – zwany</w:t>
      </w:r>
      <w:r w:rsidRPr="00137C48">
        <w:rPr>
          <w:rFonts w:ascii="Times New Roman" w:eastAsia="Calibri" w:hAnsi="Times New Roman" w:cs="Times New Roman"/>
          <w:sz w:val="20"/>
          <w:szCs w:val="20"/>
          <w:lang w:eastAsia="pl-PL"/>
        </w:rPr>
        <w:t xml:space="preserve"> dalej „harmonogramem”.</w:t>
      </w:r>
      <w:r w:rsidR="00A15AD9" w:rsidRPr="00137C48">
        <w:rPr>
          <w:rFonts w:ascii="Times New Roman" w:eastAsia="Calibri" w:hAnsi="Times New Roman" w:cs="Times New Roman"/>
          <w:sz w:val="20"/>
          <w:szCs w:val="20"/>
          <w:lang w:eastAsia="pl-PL"/>
        </w:rPr>
        <w:t xml:space="preserve"> </w:t>
      </w:r>
    </w:p>
    <w:p w14:paraId="17799CE1" w14:textId="30B50D4A"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mbria" w:hAnsi="Times New Roman" w:cs="Times New Roman"/>
          <w:sz w:val="20"/>
          <w:szCs w:val="20"/>
          <w:u w:val="single"/>
          <w:lang w:eastAsia="ar-SA"/>
        </w:rPr>
      </w:pPr>
      <w:bookmarkStart w:id="5" w:name="_Hlk96432265"/>
      <w:r w:rsidRPr="00137C48">
        <w:rPr>
          <w:rFonts w:ascii="Times New Roman" w:eastAsia="Times New Roman" w:hAnsi="Times New Roman" w:cs="Times New Roman"/>
          <w:sz w:val="20"/>
          <w:szCs w:val="20"/>
          <w:lang w:eastAsia="ar-SA"/>
        </w:rPr>
        <w:t xml:space="preserve">Harmonogram, o którym mowa w ust. </w:t>
      </w:r>
      <w:r w:rsidR="00257744" w:rsidRPr="00137C48">
        <w:rPr>
          <w:rFonts w:ascii="Times New Roman" w:eastAsia="Times New Roman" w:hAnsi="Times New Roman" w:cs="Times New Roman"/>
          <w:sz w:val="20"/>
          <w:szCs w:val="20"/>
          <w:lang w:eastAsia="ar-SA"/>
        </w:rPr>
        <w:t>6</w:t>
      </w:r>
      <w:r w:rsidRPr="00137C48">
        <w:rPr>
          <w:rFonts w:ascii="Times New Roman" w:eastAsia="Times New Roman" w:hAnsi="Times New Roman" w:cs="Times New Roman"/>
          <w:sz w:val="20"/>
          <w:szCs w:val="20"/>
          <w:lang w:eastAsia="ar-SA"/>
        </w:rPr>
        <w:t xml:space="preserve"> musi uzyskać pisemną akceptację Zamawiającego. Zamawiający dokona na piśmie zatwierdzenia lub wniesie uwagi do harmonogramu w terminie 7 dni roboczych od dnia przedłożenia harmonogramu przez Wykonawcę. Wykonawca jest związany uwagami i zastrzeżeniami Zamawiającego. </w:t>
      </w:r>
    </w:p>
    <w:bookmarkEnd w:id="5"/>
    <w:p w14:paraId="5FCCEFA4" w14:textId="1C68EDD0" w:rsidR="00462476"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mbria" w:hAnsi="Times New Roman" w:cs="Times New Roman"/>
          <w:sz w:val="20"/>
          <w:szCs w:val="20"/>
          <w:u w:val="single"/>
          <w:lang w:eastAsia="pl-PL"/>
        </w:rPr>
      </w:pPr>
      <w:r w:rsidRPr="00137C48">
        <w:rPr>
          <w:rFonts w:ascii="Times New Roman" w:eastAsia="Calibri" w:hAnsi="Times New Roman" w:cs="Times New Roman"/>
          <w:sz w:val="20"/>
          <w:szCs w:val="20"/>
          <w:lang w:eastAsia="pl-PL"/>
        </w:rPr>
        <w:t xml:space="preserve">Wykonawca zobowiązany jest, w terminie 7 dni </w:t>
      </w:r>
      <w:r w:rsidR="008074FC" w:rsidRPr="00137C48">
        <w:rPr>
          <w:rFonts w:ascii="Times New Roman" w:eastAsia="Calibri" w:hAnsi="Times New Roman" w:cs="Times New Roman"/>
          <w:sz w:val="20"/>
          <w:szCs w:val="20"/>
          <w:lang w:eastAsia="pl-PL"/>
        </w:rPr>
        <w:t xml:space="preserve">roboczych </w:t>
      </w:r>
      <w:r w:rsidRPr="00137C48">
        <w:rPr>
          <w:rFonts w:ascii="Times New Roman" w:eastAsia="Calibri" w:hAnsi="Times New Roman" w:cs="Times New Roman"/>
          <w:sz w:val="20"/>
          <w:szCs w:val="20"/>
          <w:lang w:eastAsia="pl-PL"/>
        </w:rPr>
        <w:t xml:space="preserve">od dnia otrzymania uwag i zastrzeżeń, o których mowa w ust. </w:t>
      </w:r>
      <w:r w:rsidR="00257744" w:rsidRPr="00137C48">
        <w:rPr>
          <w:rFonts w:ascii="Times New Roman" w:eastAsia="Calibri" w:hAnsi="Times New Roman" w:cs="Times New Roman"/>
          <w:sz w:val="20"/>
          <w:szCs w:val="20"/>
          <w:lang w:eastAsia="pl-PL"/>
        </w:rPr>
        <w:t>7</w:t>
      </w:r>
      <w:r w:rsidRPr="00137C48">
        <w:rPr>
          <w:rFonts w:ascii="Times New Roman" w:eastAsia="Calibri" w:hAnsi="Times New Roman" w:cs="Times New Roman"/>
          <w:sz w:val="20"/>
          <w:szCs w:val="20"/>
          <w:lang w:eastAsia="pl-PL"/>
        </w:rPr>
        <w:t xml:space="preserve"> do dostosowania harmonogramu do wskazań Zamawiającego. </w:t>
      </w:r>
    </w:p>
    <w:p w14:paraId="2F8430D7" w14:textId="17001776"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mbria" w:hAnsi="Times New Roman" w:cs="Times New Roman"/>
          <w:sz w:val="20"/>
          <w:szCs w:val="20"/>
          <w:u w:val="single"/>
          <w:lang w:eastAsia="pl-PL"/>
        </w:rPr>
      </w:pPr>
      <w:r w:rsidRPr="00137C48">
        <w:rPr>
          <w:rFonts w:ascii="Times New Roman" w:eastAsia="Calibri" w:hAnsi="Times New Roman" w:cs="Times New Roman"/>
          <w:sz w:val="20"/>
          <w:szCs w:val="20"/>
          <w:lang w:eastAsia="pl-PL"/>
        </w:rPr>
        <w:t xml:space="preserve">W przypadku niedostosowania przez Wykonawcę harmonogramu do uwag Zamawiającego strony uzgadniają niniejszym, że obowiązującym Wykonawcę harmonogramem będzie harmonogram uwzględniający uwagi i zastrzeżenia Zamawiającego, o których mowa w ust. </w:t>
      </w:r>
      <w:r w:rsidR="00257744" w:rsidRPr="00137C48">
        <w:rPr>
          <w:rFonts w:ascii="Times New Roman" w:eastAsia="Calibri" w:hAnsi="Times New Roman" w:cs="Times New Roman"/>
          <w:sz w:val="20"/>
          <w:szCs w:val="20"/>
          <w:lang w:eastAsia="pl-PL"/>
        </w:rPr>
        <w:t>7</w:t>
      </w:r>
      <w:r w:rsidRPr="00137C48">
        <w:rPr>
          <w:rFonts w:ascii="Times New Roman" w:eastAsia="Calibri" w:hAnsi="Times New Roman" w:cs="Times New Roman"/>
          <w:sz w:val="20"/>
          <w:szCs w:val="20"/>
          <w:lang w:eastAsia="pl-PL"/>
        </w:rPr>
        <w:t xml:space="preserve">. </w:t>
      </w:r>
    </w:p>
    <w:p w14:paraId="7D527E6B" w14:textId="77777777"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Harmonogram powinien obejmować:</w:t>
      </w:r>
    </w:p>
    <w:p w14:paraId="60C8D8AA" w14:textId="64119D55" w:rsidR="007D1889" w:rsidRPr="00137C48" w:rsidRDefault="007D1889" w:rsidP="00276E72">
      <w:pPr>
        <w:widowControl w:val="0"/>
        <w:numPr>
          <w:ilvl w:val="1"/>
          <w:numId w:val="32"/>
        </w:numPr>
        <w:suppressAutoHyphens/>
        <w:adjustRightInd w:val="0"/>
        <w:spacing w:after="0" w:line="240" w:lineRule="auto"/>
        <w:ind w:left="709" w:hanging="283"/>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terminy rozpoczęcia i zakończenia realizacji poszczególnych </w:t>
      </w:r>
      <w:r w:rsidR="00276E72" w:rsidRPr="00137C48">
        <w:rPr>
          <w:rFonts w:ascii="Times New Roman" w:eastAsia="Calibri" w:hAnsi="Times New Roman" w:cs="Times New Roman"/>
          <w:sz w:val="20"/>
          <w:szCs w:val="20"/>
          <w:lang w:eastAsia="pl-PL"/>
        </w:rPr>
        <w:t>etapów prac</w:t>
      </w:r>
      <w:r w:rsidRPr="00137C48">
        <w:rPr>
          <w:rFonts w:ascii="Times New Roman" w:eastAsia="Calibri" w:hAnsi="Times New Roman" w:cs="Times New Roman"/>
          <w:sz w:val="20"/>
          <w:szCs w:val="20"/>
          <w:lang w:eastAsia="pl-PL"/>
        </w:rPr>
        <w:t xml:space="preserve">, </w:t>
      </w:r>
    </w:p>
    <w:p w14:paraId="15C4FBAC" w14:textId="0F8F908F" w:rsidR="007D1889" w:rsidRPr="00137C48" w:rsidRDefault="007D1889" w:rsidP="00276E72">
      <w:pPr>
        <w:widowControl w:val="0"/>
        <w:numPr>
          <w:ilvl w:val="1"/>
          <w:numId w:val="32"/>
        </w:numPr>
        <w:suppressAutoHyphens/>
        <w:adjustRightInd w:val="0"/>
        <w:spacing w:after="0" w:line="240" w:lineRule="auto"/>
        <w:ind w:left="709" w:hanging="283"/>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wartość robót przewidzianych w każdym etapie,</w:t>
      </w:r>
    </w:p>
    <w:p w14:paraId="40F7A2D1" w14:textId="77777777" w:rsidR="007D1889" w:rsidRPr="00137C48" w:rsidRDefault="007D1889" w:rsidP="00276E72">
      <w:pPr>
        <w:widowControl w:val="0"/>
        <w:numPr>
          <w:ilvl w:val="1"/>
          <w:numId w:val="32"/>
        </w:numPr>
        <w:suppressAutoHyphens/>
        <w:adjustRightInd w:val="0"/>
        <w:spacing w:after="0" w:line="240" w:lineRule="auto"/>
        <w:ind w:left="709" w:hanging="283"/>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daty rozpoczęcia i zakończenia robót na realizowanej inwestycji.</w:t>
      </w:r>
    </w:p>
    <w:p w14:paraId="3B01E8FD" w14:textId="51BF29F8" w:rsidR="007D1889" w:rsidRPr="00137C48" w:rsidRDefault="007D1889" w:rsidP="00276E72">
      <w:pPr>
        <w:widowControl w:val="0"/>
        <w:numPr>
          <w:ilvl w:val="0"/>
          <w:numId w:val="32"/>
        </w:numPr>
        <w:suppressAutoHyphens/>
        <w:adjustRightInd w:val="0"/>
        <w:spacing w:after="0" w:line="240" w:lineRule="auto"/>
        <w:ind w:left="426"/>
        <w:contextualSpacing/>
        <w:jc w:val="both"/>
        <w:textAlignment w:val="baseline"/>
        <w:rPr>
          <w:rFonts w:ascii="Times New Roman" w:eastAsia="Cambria" w:hAnsi="Times New Roman" w:cs="Times New Roman"/>
          <w:sz w:val="20"/>
          <w:szCs w:val="20"/>
          <w:lang w:eastAsia="pl-PL"/>
        </w:rPr>
      </w:pPr>
      <w:r w:rsidRPr="00137C48">
        <w:rPr>
          <w:rFonts w:ascii="Times New Roman" w:eastAsia="Cambria" w:hAnsi="Times New Roman" w:cs="Times New Roman"/>
          <w:sz w:val="20"/>
          <w:szCs w:val="20"/>
          <w:lang w:eastAsia="pl-PL"/>
        </w:rPr>
        <w:t xml:space="preserve">Zmiana harmonogramu w zakresie danych wskazanych w ust. </w:t>
      </w:r>
      <w:r w:rsidR="00257744" w:rsidRPr="00137C48">
        <w:rPr>
          <w:rFonts w:ascii="Times New Roman" w:eastAsia="Cambria" w:hAnsi="Times New Roman" w:cs="Times New Roman"/>
          <w:sz w:val="20"/>
          <w:szCs w:val="20"/>
          <w:lang w:eastAsia="pl-PL"/>
        </w:rPr>
        <w:t>10</w:t>
      </w:r>
      <w:r w:rsidRPr="00137C48">
        <w:rPr>
          <w:rFonts w:ascii="Times New Roman" w:eastAsia="Cambria" w:hAnsi="Times New Roman" w:cs="Times New Roman"/>
          <w:sz w:val="20"/>
          <w:szCs w:val="20"/>
          <w:lang w:eastAsia="pl-PL"/>
        </w:rPr>
        <w:t xml:space="preserve"> na etapie realizacji umowy jest dopuszczalna w przypadkach uzasadnionych i nie wymaga aneksu do umowy</w:t>
      </w:r>
      <w:r w:rsidR="00811C28" w:rsidRPr="00137C48">
        <w:rPr>
          <w:rFonts w:ascii="Times New Roman" w:eastAsia="Cambria" w:hAnsi="Times New Roman" w:cs="Times New Roman"/>
          <w:sz w:val="20"/>
          <w:szCs w:val="20"/>
          <w:lang w:eastAsia="pl-PL"/>
        </w:rPr>
        <w:t>, z zastrzeżeniem robót, wartości i terminu, o których mowa w ust. 2</w:t>
      </w:r>
      <w:r w:rsidRPr="00137C48">
        <w:rPr>
          <w:rFonts w:ascii="Times New Roman" w:eastAsia="Cambria" w:hAnsi="Times New Roman" w:cs="Times New Roman"/>
          <w:sz w:val="20"/>
          <w:szCs w:val="20"/>
          <w:lang w:eastAsia="pl-PL"/>
        </w:rPr>
        <w:t xml:space="preserve">. Wniosek o zmianę harmonogramu wraz z uzasadnieniem składa zamawiający lub wykonawca. Zmiana harmonogramu wymaga zgody obu stron umowy wyrażonej na piśmie.  </w:t>
      </w:r>
    </w:p>
    <w:p w14:paraId="2D38A821" w14:textId="77777777" w:rsidR="007672CD" w:rsidRPr="00137C48" w:rsidRDefault="007672CD" w:rsidP="00276E72">
      <w:pPr>
        <w:autoSpaceDE w:val="0"/>
        <w:autoSpaceDN w:val="0"/>
        <w:adjustRightInd w:val="0"/>
        <w:spacing w:after="0" w:line="240" w:lineRule="auto"/>
        <w:jc w:val="center"/>
        <w:rPr>
          <w:rFonts w:ascii="Times New Roman" w:eastAsia="Calibri" w:hAnsi="Times New Roman" w:cs="Times New Roman"/>
          <w:b/>
          <w:bCs/>
          <w:sz w:val="20"/>
          <w:szCs w:val="20"/>
          <w:lang w:eastAsia="ar-SA"/>
        </w:rPr>
      </w:pPr>
    </w:p>
    <w:p w14:paraId="535407DA" w14:textId="56A9052E"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3</w:t>
      </w:r>
    </w:p>
    <w:p w14:paraId="59BE1D25"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Wynagrodzenie</w:t>
      </w:r>
    </w:p>
    <w:p w14:paraId="45547804"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42863E9F" w14:textId="30BC9086" w:rsidR="007D1889" w:rsidRPr="00137C48" w:rsidRDefault="007D1889" w:rsidP="006713B1">
      <w:pPr>
        <w:widowControl w:val="0"/>
        <w:numPr>
          <w:ilvl w:val="3"/>
          <w:numId w:val="49"/>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Calibri" w:hAnsi="Times New Roman" w:cs="Times New Roman"/>
          <w:sz w:val="20"/>
          <w:szCs w:val="20"/>
          <w:lang w:val="x-none"/>
        </w:rPr>
        <w:t xml:space="preserve">Za należyte wykonanie przedmiotu umowy, Zamawiający zapłaci Wykonawcy wynagrodzenie </w:t>
      </w:r>
      <w:r w:rsidR="0024749F">
        <w:rPr>
          <w:rFonts w:ascii="Times New Roman" w:eastAsia="Calibri" w:hAnsi="Times New Roman" w:cs="Times New Roman"/>
          <w:sz w:val="20"/>
          <w:szCs w:val="20"/>
          <w:lang w:val="x-none"/>
        </w:rPr>
        <w:t xml:space="preserve">ryczałtowe </w:t>
      </w:r>
      <w:r w:rsidRPr="00137C48">
        <w:rPr>
          <w:rFonts w:ascii="Times New Roman" w:eastAsia="Calibri" w:hAnsi="Times New Roman" w:cs="Times New Roman"/>
          <w:sz w:val="20"/>
          <w:szCs w:val="20"/>
          <w:lang w:val="x-none"/>
        </w:rPr>
        <w:t>w kwocie</w:t>
      </w:r>
      <w:r w:rsidRPr="00137C48">
        <w:rPr>
          <w:rFonts w:ascii="Times New Roman" w:eastAsia="Calibri" w:hAnsi="Times New Roman" w:cs="Times New Roman"/>
          <w:sz w:val="20"/>
          <w:szCs w:val="20"/>
        </w:rPr>
        <w:t xml:space="preserve">: </w:t>
      </w:r>
      <w:bookmarkStart w:id="6" w:name="_Hlk96331551"/>
      <w:r w:rsidR="00BE250F" w:rsidRPr="00137C48">
        <w:rPr>
          <w:rFonts w:ascii="Times New Roman" w:eastAsia="Times New Roman" w:hAnsi="Times New Roman" w:cs="Times New Roman"/>
          <w:sz w:val="20"/>
          <w:szCs w:val="20"/>
          <w:lang w:val="x-none" w:eastAsia="ar-SA"/>
        </w:rPr>
        <w:t xml:space="preserve"> </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 xml:space="preserve">zł netto plus należny podatek VAT w wysokości </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 xml:space="preserve">zł, co stanowi kwotę brutto </w:t>
      </w:r>
      <w:r w:rsidRPr="00137C48">
        <w:rPr>
          <w:rFonts w:ascii="Times New Roman" w:eastAsia="Calibri" w:hAnsi="Times New Roman" w:cs="Times New Roman"/>
          <w:sz w:val="20"/>
          <w:szCs w:val="20"/>
        </w:rPr>
        <w:t>............................ z</w:t>
      </w:r>
      <w:r w:rsidRPr="00137C48">
        <w:rPr>
          <w:rFonts w:ascii="Times New Roman" w:eastAsia="Calibri" w:hAnsi="Times New Roman" w:cs="Times New Roman"/>
          <w:sz w:val="20"/>
          <w:szCs w:val="20"/>
          <w:lang w:val="x-none"/>
        </w:rPr>
        <w:t>ł (słownie:</w:t>
      </w:r>
      <w:r w:rsidRPr="00137C48">
        <w:rPr>
          <w:rFonts w:ascii="Times New Roman" w:eastAsia="Calibri" w:hAnsi="Times New Roman" w:cs="Times New Roman"/>
          <w:sz w:val="20"/>
          <w:szCs w:val="20"/>
        </w:rPr>
        <w:t xml:space="preserve"> ........................... złotych …./100).</w:t>
      </w:r>
    </w:p>
    <w:p w14:paraId="53CFF29C" w14:textId="73E15EF8" w:rsidR="002915C1" w:rsidRPr="00137C48" w:rsidRDefault="002915C1" w:rsidP="006713B1">
      <w:pPr>
        <w:widowControl w:val="0"/>
        <w:numPr>
          <w:ilvl w:val="3"/>
          <w:numId w:val="49"/>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Calibri" w:hAnsi="Times New Roman" w:cs="Times New Roman"/>
          <w:sz w:val="20"/>
          <w:szCs w:val="20"/>
        </w:rPr>
        <w:t>Wynagrodzenie, o którym mowa w ust. 1 zostanie wypłacone w 2 etapach</w:t>
      </w:r>
      <w:r w:rsidR="00052B1E">
        <w:rPr>
          <w:rFonts w:ascii="Times New Roman" w:eastAsia="Calibri" w:hAnsi="Times New Roman" w:cs="Times New Roman"/>
          <w:sz w:val="20"/>
          <w:szCs w:val="20"/>
        </w:rPr>
        <w:t xml:space="preserve"> </w:t>
      </w:r>
      <w:r w:rsidR="00052B1E" w:rsidRPr="00052B1E">
        <w:rPr>
          <w:rFonts w:ascii="Times New Roman" w:eastAsia="Calibri" w:hAnsi="Times New Roman" w:cs="Times New Roman"/>
          <w:sz w:val="20"/>
          <w:szCs w:val="20"/>
        </w:rPr>
        <w:t>z uwzględnieniem posiadanych przez Zamawiającego środków finansowych w danym</w:t>
      </w:r>
      <w:r w:rsidR="00052B1E">
        <w:rPr>
          <w:rFonts w:ascii="Times New Roman" w:eastAsia="Calibri" w:hAnsi="Times New Roman" w:cs="Times New Roman"/>
          <w:sz w:val="20"/>
          <w:szCs w:val="20"/>
        </w:rPr>
        <w:t xml:space="preserve"> roku</w:t>
      </w:r>
      <w:r w:rsidRPr="00137C48">
        <w:rPr>
          <w:rFonts w:ascii="Times New Roman" w:eastAsia="Calibri" w:hAnsi="Times New Roman" w:cs="Times New Roman"/>
          <w:sz w:val="20"/>
          <w:szCs w:val="20"/>
        </w:rPr>
        <w:t>:</w:t>
      </w:r>
    </w:p>
    <w:p w14:paraId="44B60369" w14:textId="6DF6D857" w:rsidR="002915C1" w:rsidRPr="00137C48" w:rsidRDefault="002915C1" w:rsidP="006713B1">
      <w:pPr>
        <w:pStyle w:val="Akapitzlist"/>
        <w:numPr>
          <w:ilvl w:val="1"/>
          <w:numId w:val="58"/>
        </w:numPr>
        <w:spacing w:after="0" w:line="240" w:lineRule="auto"/>
        <w:ind w:left="567" w:hanging="283"/>
        <w:contextualSpacing w:val="0"/>
        <w:jc w:val="both"/>
        <w:outlineLvl w:val="0"/>
        <w:rPr>
          <w:rFonts w:ascii="Times New Roman" w:eastAsia="Arial Unicode MS" w:hAnsi="Times New Roman"/>
          <w:color w:val="000000" w:themeColor="text1"/>
          <w:sz w:val="20"/>
          <w:szCs w:val="20"/>
          <w:u w:color="000000"/>
        </w:rPr>
      </w:pPr>
      <w:r w:rsidRPr="00137C48">
        <w:rPr>
          <w:rFonts w:ascii="Times New Roman" w:eastAsia="Times New Roman" w:hAnsi="Times New Roman"/>
          <w:sz w:val="20"/>
          <w:szCs w:val="20"/>
          <w:lang w:val="x-none" w:eastAsia="ar-SA"/>
        </w:rPr>
        <w:t xml:space="preserve">Etap I </w:t>
      </w:r>
      <w:r w:rsidR="00052B1E">
        <w:rPr>
          <w:rFonts w:ascii="Times New Roman" w:eastAsia="Times New Roman" w:hAnsi="Times New Roman"/>
          <w:sz w:val="20"/>
          <w:szCs w:val="20"/>
          <w:lang w:val="x-none" w:eastAsia="ar-SA"/>
        </w:rPr>
        <w:t xml:space="preserve">w 2026 r. </w:t>
      </w:r>
      <w:r w:rsidRPr="00137C48">
        <w:rPr>
          <w:rFonts w:ascii="Times New Roman" w:eastAsia="Times New Roman" w:hAnsi="Times New Roman"/>
          <w:sz w:val="20"/>
          <w:szCs w:val="20"/>
          <w:lang w:val="x-none" w:eastAsia="ar-SA"/>
        </w:rPr>
        <w:t xml:space="preserve">– </w:t>
      </w:r>
      <w:r w:rsidR="00A10AEA">
        <w:rPr>
          <w:rFonts w:ascii="Times New Roman" w:eastAsia="Times New Roman" w:hAnsi="Times New Roman"/>
          <w:sz w:val="20"/>
          <w:szCs w:val="20"/>
          <w:lang w:val="x-none" w:eastAsia="ar-SA"/>
        </w:rPr>
        <w:t>wynagrodzenie w wysokości</w:t>
      </w:r>
      <w:r w:rsidR="009C3F55" w:rsidRPr="00137C48">
        <w:rPr>
          <w:rFonts w:ascii="Times New Roman" w:eastAsia="Times New Roman" w:hAnsi="Times New Roman"/>
          <w:sz w:val="20"/>
          <w:szCs w:val="20"/>
          <w:lang w:val="x-none" w:eastAsia="ar-SA"/>
        </w:rPr>
        <w:t xml:space="preserve"> </w:t>
      </w:r>
      <w:r w:rsidR="0091521F">
        <w:rPr>
          <w:rFonts w:ascii="Times New Roman" w:eastAsia="Times New Roman" w:hAnsi="Times New Roman"/>
          <w:sz w:val="20"/>
          <w:szCs w:val="20"/>
          <w:lang w:val="x-none" w:eastAsia="ar-SA"/>
        </w:rPr>
        <w:t>1 230 000,00</w:t>
      </w:r>
      <w:r w:rsidRPr="00137C48">
        <w:rPr>
          <w:rFonts w:ascii="Times New Roman" w:eastAsia="Times New Roman" w:hAnsi="Times New Roman"/>
          <w:sz w:val="20"/>
          <w:szCs w:val="20"/>
          <w:lang w:val="x-none" w:eastAsia="ar-SA"/>
        </w:rPr>
        <w:t xml:space="preserve"> brutto, </w:t>
      </w:r>
      <w:r w:rsidRPr="00137C48">
        <w:rPr>
          <w:rFonts w:ascii="Times New Roman" w:hAnsi="Times New Roman"/>
          <w:sz w:val="20"/>
          <w:szCs w:val="20"/>
        </w:rPr>
        <w:t>na podstawie faktury częściowej wystawionej po podpisaniu częściowego protokołu odbioru.</w:t>
      </w:r>
    </w:p>
    <w:p w14:paraId="5A1DBFA2" w14:textId="781BAE7D" w:rsidR="002915C1" w:rsidRPr="00137C48" w:rsidRDefault="00384479" w:rsidP="006713B1">
      <w:pPr>
        <w:pStyle w:val="Akapitzlist"/>
        <w:numPr>
          <w:ilvl w:val="1"/>
          <w:numId w:val="58"/>
        </w:numPr>
        <w:spacing w:after="0" w:line="240" w:lineRule="auto"/>
        <w:ind w:left="567" w:hanging="283"/>
        <w:contextualSpacing w:val="0"/>
        <w:jc w:val="both"/>
        <w:outlineLvl w:val="0"/>
        <w:rPr>
          <w:rFonts w:ascii="Times New Roman" w:eastAsia="Arial Unicode MS" w:hAnsi="Times New Roman"/>
          <w:color w:val="000000" w:themeColor="text1"/>
          <w:sz w:val="20"/>
          <w:szCs w:val="20"/>
          <w:u w:color="000000"/>
        </w:rPr>
      </w:pPr>
      <w:r w:rsidRPr="00137C48">
        <w:rPr>
          <w:rFonts w:ascii="Times New Roman" w:eastAsia="Times New Roman" w:hAnsi="Times New Roman"/>
          <w:sz w:val="20"/>
          <w:szCs w:val="20"/>
          <w:lang w:val="x-none" w:eastAsia="ar-SA"/>
        </w:rPr>
        <w:lastRenderedPageBreak/>
        <w:t xml:space="preserve">Etap II </w:t>
      </w:r>
      <w:r w:rsidR="00052B1E">
        <w:rPr>
          <w:rFonts w:ascii="Times New Roman" w:eastAsia="Times New Roman" w:hAnsi="Times New Roman"/>
          <w:sz w:val="20"/>
          <w:szCs w:val="20"/>
          <w:lang w:val="x-none" w:eastAsia="ar-SA"/>
        </w:rPr>
        <w:t xml:space="preserve">w 2027 r. </w:t>
      </w:r>
      <w:r w:rsidRPr="00137C48">
        <w:rPr>
          <w:rFonts w:ascii="Times New Roman" w:eastAsia="Times New Roman" w:hAnsi="Times New Roman"/>
          <w:sz w:val="20"/>
          <w:szCs w:val="20"/>
          <w:lang w:val="x-none" w:eastAsia="ar-SA"/>
        </w:rPr>
        <w:t>–</w:t>
      </w:r>
      <w:r w:rsidRPr="00137C48">
        <w:rPr>
          <w:rFonts w:ascii="Times New Roman" w:eastAsia="Arial Unicode MS" w:hAnsi="Times New Roman"/>
          <w:color w:val="000000" w:themeColor="text1"/>
          <w:sz w:val="20"/>
          <w:szCs w:val="20"/>
          <w:u w:color="000000"/>
        </w:rPr>
        <w:t xml:space="preserve"> </w:t>
      </w:r>
      <w:r w:rsidR="009C3F55" w:rsidRPr="00137C48">
        <w:rPr>
          <w:rFonts w:ascii="Times New Roman" w:eastAsia="Arial Unicode MS" w:hAnsi="Times New Roman"/>
          <w:color w:val="000000" w:themeColor="text1"/>
          <w:sz w:val="20"/>
          <w:szCs w:val="20"/>
          <w:u w:color="000000"/>
        </w:rPr>
        <w:t>pozostała część</w:t>
      </w:r>
      <w:r w:rsidRPr="00137C48">
        <w:rPr>
          <w:rFonts w:ascii="Times New Roman" w:eastAsia="Arial Unicode MS" w:hAnsi="Times New Roman"/>
          <w:color w:val="000000" w:themeColor="text1"/>
          <w:sz w:val="20"/>
          <w:szCs w:val="20"/>
          <w:u w:color="000000"/>
        </w:rPr>
        <w:t xml:space="preserve"> wynagrodzenia brutto, o którym mowa w ust. 1,</w:t>
      </w:r>
      <w:r w:rsidRPr="00137C48">
        <w:rPr>
          <w:rFonts w:ascii="Times New Roman" w:eastAsia="Times New Roman" w:hAnsi="Times New Roman"/>
          <w:sz w:val="20"/>
          <w:szCs w:val="20"/>
          <w:lang w:val="x-none" w:eastAsia="ar-SA"/>
        </w:rPr>
        <w:t xml:space="preserve"> </w:t>
      </w:r>
      <w:r w:rsidRPr="00137C48">
        <w:rPr>
          <w:rFonts w:ascii="Times New Roman" w:hAnsi="Times New Roman"/>
          <w:sz w:val="20"/>
          <w:szCs w:val="20"/>
        </w:rPr>
        <w:t>na podstawie faktury końcowej wystawionej po podpisaniu końcowego protokołu odbioru.</w:t>
      </w:r>
    </w:p>
    <w:bookmarkEnd w:id="6"/>
    <w:p w14:paraId="331D261D" w14:textId="654C8AEF" w:rsidR="007D1889" w:rsidRPr="00137C48" w:rsidRDefault="007D1889" w:rsidP="006713B1">
      <w:pPr>
        <w:widowControl w:val="0"/>
        <w:numPr>
          <w:ilvl w:val="0"/>
          <w:numId w:val="59"/>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val="x-none" w:eastAsia="ar-SA"/>
        </w:rPr>
        <w:t xml:space="preserve">Wynagrodzenie, o którym mowa w ust. 1 jest </w:t>
      </w:r>
      <w:r w:rsidRPr="00137C48">
        <w:rPr>
          <w:rFonts w:ascii="Times New Roman" w:eastAsia="Times New Roman" w:hAnsi="Times New Roman" w:cs="Times New Roman"/>
          <w:sz w:val="20"/>
          <w:szCs w:val="20"/>
          <w:u w:val="single"/>
          <w:lang w:val="x-none" w:eastAsia="ar-SA"/>
        </w:rPr>
        <w:t>wynagrodzeniem ryczałtowym</w:t>
      </w:r>
      <w:r w:rsidRPr="00137C48">
        <w:rPr>
          <w:rFonts w:ascii="Times New Roman" w:eastAsia="Times New Roman" w:hAnsi="Times New Roman" w:cs="Times New Roman"/>
          <w:sz w:val="20"/>
          <w:szCs w:val="20"/>
          <w:lang w:eastAsia="ar-SA"/>
        </w:rPr>
        <w:t>,</w:t>
      </w:r>
      <w:r w:rsidRPr="00137C48">
        <w:rPr>
          <w:rFonts w:ascii="Times New Roman" w:eastAsia="Times New Roman" w:hAnsi="Times New Roman" w:cs="Times New Roman"/>
          <w:sz w:val="20"/>
          <w:szCs w:val="20"/>
          <w:lang w:val="x-none" w:eastAsia="ar-SA"/>
        </w:rPr>
        <w:t xml:space="preserve"> obejmuje wszelkie koszty związane z wykonaniem umowy. W ramach wynagrodzenia ryczałtowego Wykonawca zobowiązany jest do wykonania z należytą starannością wszelkich robót budowlanych</w:t>
      </w:r>
      <w:r w:rsidRPr="00137C48">
        <w:rPr>
          <w:rFonts w:ascii="Times New Roman" w:eastAsia="Times New Roman" w:hAnsi="Times New Roman" w:cs="Times New Roman"/>
          <w:sz w:val="20"/>
          <w:szCs w:val="20"/>
          <w:lang w:eastAsia="ar-SA"/>
        </w:rPr>
        <w:t xml:space="preserve">, dostaw </w:t>
      </w:r>
      <w:r w:rsidRPr="00137C48">
        <w:rPr>
          <w:rFonts w:ascii="Times New Roman" w:eastAsia="Times New Roman" w:hAnsi="Times New Roman" w:cs="Times New Roman"/>
          <w:sz w:val="20"/>
          <w:szCs w:val="20"/>
          <w:lang w:val="x-none" w:eastAsia="ar-SA"/>
        </w:rPr>
        <w:t>i</w:t>
      </w:r>
      <w:r w:rsidR="00E5672F" w:rsidRPr="00137C48">
        <w:rPr>
          <w:rFonts w:ascii="Times New Roman" w:eastAsia="Times New Roman" w:hAnsi="Times New Roman" w:cs="Times New Roman"/>
          <w:sz w:val="20"/>
          <w:szCs w:val="20"/>
          <w:lang w:val="x-none" w:eastAsia="ar-SA"/>
        </w:rPr>
        <w:t xml:space="preserve"> </w:t>
      </w:r>
      <w:r w:rsidRPr="00137C48">
        <w:rPr>
          <w:rFonts w:ascii="Times New Roman" w:eastAsia="Times New Roman" w:hAnsi="Times New Roman" w:cs="Times New Roman"/>
          <w:sz w:val="20"/>
          <w:szCs w:val="20"/>
          <w:lang w:val="x-none" w:eastAsia="ar-SA"/>
        </w:rPr>
        <w:t xml:space="preserve">czynności </w:t>
      </w:r>
      <w:r w:rsidRPr="00137C48">
        <w:rPr>
          <w:rFonts w:ascii="Times New Roman" w:eastAsia="Times New Roman" w:hAnsi="Times New Roman" w:cs="Times New Roman"/>
          <w:sz w:val="20"/>
          <w:szCs w:val="20"/>
          <w:lang w:eastAsia="ar-SA"/>
        </w:rPr>
        <w:t xml:space="preserve">przewidzianych w dokumentacji </w:t>
      </w:r>
      <w:r w:rsidR="009A1849" w:rsidRPr="00137C48">
        <w:rPr>
          <w:rFonts w:ascii="Times New Roman" w:eastAsia="Times New Roman" w:hAnsi="Times New Roman" w:cs="Times New Roman"/>
          <w:sz w:val="20"/>
          <w:szCs w:val="20"/>
          <w:lang w:eastAsia="ar-SA"/>
        </w:rPr>
        <w:t>wskazanej § 1 ust. 3</w:t>
      </w:r>
      <w:r w:rsidR="003B3FFD" w:rsidRPr="00137C48">
        <w:rPr>
          <w:rFonts w:ascii="Times New Roman" w:eastAsia="Times New Roman" w:hAnsi="Times New Roman" w:cs="Times New Roman"/>
          <w:sz w:val="20"/>
          <w:szCs w:val="20"/>
          <w:lang w:eastAsia="ar-SA"/>
        </w:rPr>
        <w:t xml:space="preserve"> pkt.</w:t>
      </w:r>
      <w:r w:rsidR="00A10AEA">
        <w:rPr>
          <w:rFonts w:ascii="Times New Roman" w:eastAsia="Times New Roman" w:hAnsi="Times New Roman" w:cs="Times New Roman"/>
          <w:sz w:val="20"/>
          <w:szCs w:val="20"/>
          <w:lang w:eastAsia="ar-SA"/>
        </w:rPr>
        <w:t xml:space="preserve"> </w:t>
      </w:r>
      <w:r w:rsidR="00AF3E60">
        <w:rPr>
          <w:rFonts w:ascii="Times New Roman" w:eastAsia="Times New Roman" w:hAnsi="Times New Roman" w:cs="Times New Roman"/>
          <w:sz w:val="20"/>
          <w:szCs w:val="20"/>
          <w:lang w:eastAsia="ar-SA"/>
        </w:rPr>
        <w:t>1-2</w:t>
      </w:r>
      <w:r w:rsidRPr="00137C48">
        <w:rPr>
          <w:rFonts w:ascii="Times New Roman" w:eastAsia="Times New Roman" w:hAnsi="Times New Roman" w:cs="Times New Roman"/>
          <w:sz w:val="20"/>
          <w:szCs w:val="20"/>
          <w:lang w:eastAsia="ar-SA"/>
        </w:rPr>
        <w:t>.</w:t>
      </w:r>
    </w:p>
    <w:p w14:paraId="004C03E6" w14:textId="24BB217B" w:rsidR="007D1889" w:rsidRPr="00137C48" w:rsidRDefault="007D1889" w:rsidP="006713B1">
      <w:pPr>
        <w:widowControl w:val="0"/>
        <w:numPr>
          <w:ilvl w:val="0"/>
          <w:numId w:val="59"/>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trike/>
          <w:sz w:val="20"/>
          <w:szCs w:val="20"/>
          <w:lang w:val="x-none" w:eastAsia="ar-SA"/>
        </w:rPr>
      </w:pPr>
      <w:r w:rsidRPr="00137C48">
        <w:rPr>
          <w:rFonts w:ascii="Times New Roman" w:eastAsia="Calibri" w:hAnsi="Times New Roman" w:cs="Times New Roman"/>
          <w:sz w:val="20"/>
          <w:szCs w:val="20"/>
          <w:lang w:val="x-none"/>
        </w:rPr>
        <w:t>Podstawą do określenia ceny, o której mowa w ust. 1, jest dokumentacja</w:t>
      </w:r>
      <w:r w:rsidRPr="00137C48">
        <w:rPr>
          <w:rFonts w:ascii="Times New Roman" w:eastAsia="Calibri" w:hAnsi="Times New Roman" w:cs="Times New Roman"/>
          <w:sz w:val="20"/>
          <w:szCs w:val="20"/>
        </w:rPr>
        <w:t xml:space="preserve"> </w:t>
      </w:r>
      <w:r w:rsidRPr="00137C48">
        <w:rPr>
          <w:rFonts w:ascii="Times New Roman" w:eastAsia="Times New Roman" w:hAnsi="Times New Roman" w:cs="Times New Roman"/>
          <w:iCs/>
          <w:sz w:val="20"/>
          <w:szCs w:val="20"/>
          <w:lang w:val="x-none" w:eastAsia="ar-SA"/>
        </w:rPr>
        <w:t>wskazan</w:t>
      </w:r>
      <w:r w:rsidRPr="00137C48">
        <w:rPr>
          <w:rFonts w:ascii="Times New Roman" w:eastAsia="Times New Roman" w:hAnsi="Times New Roman" w:cs="Times New Roman"/>
          <w:iCs/>
          <w:sz w:val="20"/>
          <w:szCs w:val="20"/>
          <w:lang w:eastAsia="ar-SA"/>
        </w:rPr>
        <w:t>a</w:t>
      </w:r>
      <w:r w:rsidRPr="00137C48">
        <w:rPr>
          <w:rFonts w:ascii="Times New Roman" w:eastAsia="Times New Roman" w:hAnsi="Times New Roman" w:cs="Times New Roman"/>
          <w:iCs/>
          <w:sz w:val="20"/>
          <w:szCs w:val="20"/>
          <w:lang w:val="x-none" w:eastAsia="ar-SA"/>
        </w:rPr>
        <w:t xml:space="preserve"> w </w:t>
      </w:r>
      <w:r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val="x-none" w:eastAsia="ar-SA"/>
        </w:rPr>
        <w:t xml:space="preserve">ust. </w:t>
      </w:r>
      <w:r w:rsidRPr="00137C48">
        <w:rPr>
          <w:rFonts w:ascii="Times New Roman" w:eastAsia="Times New Roman" w:hAnsi="Times New Roman" w:cs="Times New Roman"/>
          <w:iCs/>
          <w:sz w:val="20"/>
          <w:szCs w:val="20"/>
          <w:lang w:eastAsia="ar-SA"/>
        </w:rPr>
        <w:t>3</w:t>
      </w:r>
      <w:r w:rsidR="003B3FFD" w:rsidRPr="00137C48">
        <w:rPr>
          <w:rFonts w:ascii="Times New Roman" w:eastAsia="Times New Roman" w:hAnsi="Times New Roman" w:cs="Times New Roman"/>
          <w:iCs/>
          <w:sz w:val="20"/>
          <w:szCs w:val="20"/>
          <w:lang w:eastAsia="ar-SA"/>
        </w:rPr>
        <w:t xml:space="preserve"> pkt.</w:t>
      </w:r>
      <w:r w:rsidR="00A10AEA">
        <w:rPr>
          <w:rFonts w:ascii="Times New Roman" w:eastAsia="Times New Roman" w:hAnsi="Times New Roman" w:cs="Times New Roman"/>
          <w:iCs/>
          <w:sz w:val="20"/>
          <w:szCs w:val="20"/>
          <w:lang w:eastAsia="ar-SA"/>
        </w:rPr>
        <w:t xml:space="preserve"> </w:t>
      </w:r>
      <w:r w:rsidR="00AF3E60">
        <w:rPr>
          <w:rFonts w:ascii="Times New Roman" w:eastAsia="Calibri" w:hAnsi="Times New Roman" w:cs="Times New Roman"/>
          <w:sz w:val="20"/>
          <w:szCs w:val="20"/>
          <w:lang w:val="x-none"/>
        </w:rPr>
        <w:t>1-2</w:t>
      </w:r>
      <w:r w:rsidRPr="00137C48">
        <w:rPr>
          <w:rFonts w:ascii="Times New Roman" w:eastAsia="Calibri" w:hAnsi="Times New Roman" w:cs="Times New Roman"/>
          <w:sz w:val="20"/>
          <w:szCs w:val="20"/>
          <w:lang w:val="x-none"/>
        </w:rPr>
        <w:t xml:space="preserve">. </w:t>
      </w:r>
    </w:p>
    <w:p w14:paraId="7F3E4E77" w14:textId="443AADC9" w:rsidR="007D1889" w:rsidRPr="00137C48" w:rsidRDefault="007D1889" w:rsidP="006713B1">
      <w:pPr>
        <w:widowControl w:val="0"/>
        <w:numPr>
          <w:ilvl w:val="0"/>
          <w:numId w:val="59"/>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Calibri" w:hAnsi="Times New Roman" w:cs="Times New Roman"/>
          <w:sz w:val="20"/>
          <w:szCs w:val="20"/>
          <w:lang w:val="x-none"/>
        </w:rPr>
        <w:t>Niedoszacowanie, pominięcie oraz brak rozpoznania zakresu przedmiotu umowy nie może być podstawą do żądania zmiany wynagrodzenia ryczałtowego, o którym mowa w ust. 1.</w:t>
      </w:r>
    </w:p>
    <w:p w14:paraId="1455291D" w14:textId="053C2E92" w:rsidR="007D1889" w:rsidRPr="00137C48" w:rsidRDefault="007D1889" w:rsidP="006713B1">
      <w:pPr>
        <w:widowControl w:val="0"/>
        <w:numPr>
          <w:ilvl w:val="0"/>
          <w:numId w:val="59"/>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val="x-none" w:eastAsia="ar-SA"/>
        </w:rPr>
        <w:t xml:space="preserve">W przypadku konieczności zaniechania </w:t>
      </w:r>
      <w:r w:rsidRPr="00137C48">
        <w:rPr>
          <w:rFonts w:ascii="Times New Roman" w:eastAsia="Times New Roman" w:hAnsi="Times New Roman" w:cs="Times New Roman"/>
          <w:sz w:val="20"/>
          <w:szCs w:val="20"/>
          <w:lang w:eastAsia="ar-SA"/>
        </w:rPr>
        <w:t xml:space="preserve">lub niewykonania </w:t>
      </w:r>
      <w:r w:rsidRPr="00137C48">
        <w:rPr>
          <w:rFonts w:ascii="Times New Roman" w:eastAsia="Times New Roman" w:hAnsi="Times New Roman" w:cs="Times New Roman"/>
          <w:sz w:val="20"/>
          <w:szCs w:val="20"/>
          <w:lang w:val="x-none" w:eastAsia="ar-SA"/>
        </w:rPr>
        <w:t>części zakresu przedmiotu umowy</w:t>
      </w:r>
      <w:r w:rsidRPr="00137C48">
        <w:rPr>
          <w:rFonts w:ascii="Times New Roman" w:eastAsia="Times New Roman" w:hAnsi="Times New Roman" w:cs="Times New Roman"/>
          <w:sz w:val="20"/>
          <w:szCs w:val="20"/>
          <w:lang w:eastAsia="ar-SA"/>
        </w:rPr>
        <w:t xml:space="preserve"> objętego dokumentacją wskazaną </w:t>
      </w:r>
      <w:r w:rsidRPr="00137C48">
        <w:rPr>
          <w:rFonts w:ascii="Times New Roman" w:eastAsia="Times New Roman" w:hAnsi="Times New Roman" w:cs="Times New Roman"/>
          <w:iCs/>
          <w:sz w:val="20"/>
          <w:szCs w:val="20"/>
          <w:lang w:val="x-none" w:eastAsia="ar-SA"/>
        </w:rPr>
        <w:t xml:space="preserve">w </w:t>
      </w:r>
      <w:r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val="x-none" w:eastAsia="ar-SA"/>
        </w:rPr>
        <w:t xml:space="preserve">ust. </w:t>
      </w:r>
      <w:r w:rsidRPr="00137C48">
        <w:rPr>
          <w:rFonts w:ascii="Times New Roman" w:eastAsia="Times New Roman" w:hAnsi="Times New Roman" w:cs="Times New Roman"/>
          <w:iCs/>
          <w:sz w:val="20"/>
          <w:szCs w:val="20"/>
          <w:lang w:eastAsia="ar-SA"/>
        </w:rPr>
        <w:t>3</w:t>
      </w:r>
      <w:r w:rsidR="003B3FFD" w:rsidRPr="00137C48">
        <w:rPr>
          <w:rFonts w:ascii="Times New Roman" w:eastAsia="Times New Roman" w:hAnsi="Times New Roman" w:cs="Times New Roman"/>
          <w:iCs/>
          <w:sz w:val="20"/>
          <w:szCs w:val="20"/>
          <w:lang w:eastAsia="ar-SA"/>
        </w:rPr>
        <w:t xml:space="preserve"> pkt. </w:t>
      </w:r>
      <w:r w:rsidR="00AF3E60">
        <w:rPr>
          <w:rFonts w:ascii="Times New Roman" w:eastAsia="Times New Roman" w:hAnsi="Times New Roman" w:cs="Times New Roman"/>
          <w:sz w:val="20"/>
          <w:szCs w:val="20"/>
          <w:lang w:val="x-none" w:eastAsia="ar-SA"/>
        </w:rPr>
        <w:t>1-2</w:t>
      </w:r>
      <w:r w:rsidRPr="00137C48">
        <w:rPr>
          <w:rFonts w:ascii="Times New Roman" w:eastAsia="Times New Roman" w:hAnsi="Times New Roman" w:cs="Times New Roman"/>
          <w:sz w:val="20"/>
          <w:szCs w:val="20"/>
          <w:lang w:val="x-none" w:eastAsia="ar-SA"/>
        </w:rPr>
        <w:t xml:space="preserve">, </w:t>
      </w:r>
      <w:r w:rsidRPr="00137C48">
        <w:rPr>
          <w:rFonts w:ascii="Times New Roman" w:eastAsia="Times New Roman" w:hAnsi="Times New Roman" w:cs="Times New Roman"/>
          <w:sz w:val="20"/>
          <w:szCs w:val="20"/>
          <w:lang w:eastAsia="ar-SA"/>
        </w:rPr>
        <w:t>strony przewidują, że wy</w:t>
      </w:r>
      <w:r w:rsidRPr="00137C48">
        <w:rPr>
          <w:rFonts w:ascii="Times New Roman" w:eastAsia="Times New Roman" w:hAnsi="Times New Roman" w:cs="Times New Roman"/>
          <w:sz w:val="20"/>
          <w:szCs w:val="20"/>
          <w:lang w:val="x-none" w:eastAsia="ar-SA"/>
        </w:rPr>
        <w:t>nagrodzenie Wykonawcy ulegnie odpowiednio zmniejszeniu</w:t>
      </w:r>
      <w:r w:rsidRPr="00137C48">
        <w:rPr>
          <w:rFonts w:ascii="Times New Roman" w:eastAsia="Times New Roman" w:hAnsi="Times New Roman" w:cs="Times New Roman"/>
          <w:sz w:val="20"/>
          <w:szCs w:val="20"/>
          <w:lang w:eastAsia="ar-SA"/>
        </w:rPr>
        <w:t xml:space="preserve"> o wartość prac niewykonanych</w:t>
      </w:r>
      <w:r w:rsidRPr="00137C48">
        <w:rPr>
          <w:rFonts w:ascii="Times New Roman" w:eastAsia="Times New Roman" w:hAnsi="Times New Roman" w:cs="Times New Roman"/>
          <w:sz w:val="20"/>
          <w:szCs w:val="20"/>
          <w:lang w:val="x-none" w:eastAsia="ar-SA"/>
        </w:rPr>
        <w:t>.</w:t>
      </w:r>
    </w:p>
    <w:p w14:paraId="22170565" w14:textId="19FEDF14" w:rsidR="007D1889" w:rsidRPr="00137C48" w:rsidRDefault="007D1889" w:rsidP="006713B1">
      <w:pPr>
        <w:widowControl w:val="0"/>
        <w:numPr>
          <w:ilvl w:val="0"/>
          <w:numId w:val="59"/>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eastAsia="ar-SA"/>
        </w:rPr>
        <w:t>Strony przewidują możliwość zmiany umowy poprzez zlecenie wykonania prac nieobjętych dokumentacją w</w:t>
      </w:r>
      <w:r w:rsidRPr="00137C48">
        <w:rPr>
          <w:rFonts w:ascii="Times New Roman" w:eastAsia="Times New Roman" w:hAnsi="Times New Roman" w:cs="Times New Roman"/>
          <w:iCs/>
          <w:sz w:val="20"/>
          <w:szCs w:val="20"/>
          <w:lang w:eastAsia="ar-SA"/>
        </w:rPr>
        <w:t xml:space="preserve">skazaną </w:t>
      </w:r>
      <w:r w:rsidRPr="00137C48">
        <w:rPr>
          <w:rFonts w:ascii="Times New Roman" w:eastAsia="Times New Roman" w:hAnsi="Times New Roman" w:cs="Times New Roman"/>
          <w:iCs/>
          <w:sz w:val="20"/>
          <w:szCs w:val="20"/>
          <w:lang w:val="x-none" w:eastAsia="ar-SA"/>
        </w:rPr>
        <w:t xml:space="preserve">w </w:t>
      </w:r>
      <w:r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val="x-none" w:eastAsia="ar-SA"/>
        </w:rPr>
        <w:t xml:space="preserve">ust. </w:t>
      </w:r>
      <w:r w:rsidRPr="00137C48">
        <w:rPr>
          <w:rFonts w:ascii="Times New Roman" w:eastAsia="Times New Roman" w:hAnsi="Times New Roman" w:cs="Times New Roman"/>
          <w:iCs/>
          <w:sz w:val="20"/>
          <w:szCs w:val="20"/>
          <w:lang w:eastAsia="ar-SA"/>
        </w:rPr>
        <w:t>3</w:t>
      </w:r>
      <w:r w:rsidRPr="00137C48">
        <w:rPr>
          <w:rFonts w:ascii="Times New Roman" w:eastAsia="Times New Roman" w:hAnsi="Times New Roman" w:cs="Times New Roman"/>
          <w:sz w:val="20"/>
          <w:szCs w:val="20"/>
          <w:lang w:eastAsia="ar-SA"/>
        </w:rPr>
        <w:t xml:space="preserve"> </w:t>
      </w:r>
      <w:r w:rsidR="003B3FFD" w:rsidRPr="00137C48">
        <w:rPr>
          <w:rFonts w:ascii="Times New Roman" w:eastAsia="Times New Roman" w:hAnsi="Times New Roman" w:cs="Times New Roman"/>
          <w:sz w:val="20"/>
          <w:szCs w:val="20"/>
          <w:lang w:eastAsia="ar-SA"/>
        </w:rPr>
        <w:t xml:space="preserve">pkt. </w:t>
      </w:r>
      <w:r w:rsidR="00AF3E60">
        <w:rPr>
          <w:rFonts w:ascii="Times New Roman" w:eastAsia="Times New Roman" w:hAnsi="Times New Roman" w:cs="Times New Roman"/>
          <w:sz w:val="20"/>
          <w:szCs w:val="20"/>
          <w:lang w:eastAsia="ar-SA"/>
        </w:rPr>
        <w:t xml:space="preserve">1-2 </w:t>
      </w:r>
      <w:r w:rsidRPr="00137C48">
        <w:rPr>
          <w:rFonts w:ascii="Times New Roman" w:eastAsia="Times New Roman" w:hAnsi="Times New Roman" w:cs="Times New Roman"/>
          <w:sz w:val="20"/>
          <w:szCs w:val="20"/>
          <w:lang w:eastAsia="ar-SA"/>
        </w:rPr>
        <w:t>na zasadach określonych w art. 454-455 ustawy Prawo zamówień publicznych za dodatkowym wynagrodzeniem. Wykonawca nie może wykonywać prac nieobjętych dok</w:t>
      </w:r>
      <w:r w:rsidR="003B3FFD" w:rsidRPr="00137C48">
        <w:rPr>
          <w:rFonts w:ascii="Times New Roman" w:eastAsia="Times New Roman" w:hAnsi="Times New Roman" w:cs="Times New Roman"/>
          <w:sz w:val="20"/>
          <w:szCs w:val="20"/>
          <w:lang w:eastAsia="ar-SA"/>
        </w:rPr>
        <w:t xml:space="preserve">umentacją, o której mowa w </w:t>
      </w:r>
      <w:r w:rsidRPr="00137C48">
        <w:rPr>
          <w:rFonts w:ascii="Times New Roman" w:eastAsia="Times New Roman" w:hAnsi="Times New Roman" w:cs="Times New Roman"/>
          <w:sz w:val="20"/>
          <w:szCs w:val="20"/>
          <w:lang w:eastAsia="ar-SA"/>
        </w:rPr>
        <w:t xml:space="preserve"> </w:t>
      </w:r>
      <w:r w:rsidR="003B3FFD" w:rsidRPr="00137C48">
        <w:rPr>
          <w:rFonts w:ascii="Times New Roman" w:eastAsia="Times New Roman" w:hAnsi="Times New Roman" w:cs="Times New Roman"/>
          <w:sz w:val="20"/>
          <w:szCs w:val="20"/>
          <w:lang w:eastAsia="ar-SA"/>
        </w:rPr>
        <w:t xml:space="preserve">§ 1 ust. 3 pkt. </w:t>
      </w:r>
      <w:r w:rsidR="00AF3E60">
        <w:rPr>
          <w:rFonts w:ascii="Times New Roman" w:eastAsia="Times New Roman" w:hAnsi="Times New Roman" w:cs="Times New Roman"/>
          <w:sz w:val="20"/>
          <w:szCs w:val="20"/>
          <w:lang w:eastAsia="ar-SA"/>
        </w:rPr>
        <w:t xml:space="preserve">1-2 </w:t>
      </w:r>
      <w:r w:rsidRPr="00137C48">
        <w:rPr>
          <w:rFonts w:ascii="Times New Roman" w:eastAsia="Times New Roman" w:hAnsi="Times New Roman" w:cs="Times New Roman"/>
          <w:sz w:val="20"/>
          <w:szCs w:val="20"/>
          <w:lang w:eastAsia="ar-SA"/>
        </w:rPr>
        <w:t>bez uprzedniej zgody Zamawiającego wyrażonej na piśmie przez osoby umocowane do reprezentowania Zamawiającego - pod rygorem odmowy zapłaty za wykonane prace.</w:t>
      </w:r>
    </w:p>
    <w:p w14:paraId="7038603E" w14:textId="43D43F65" w:rsidR="00EA6E9F" w:rsidRPr="006A3C3B" w:rsidRDefault="007D1889" w:rsidP="006713B1">
      <w:pPr>
        <w:pStyle w:val="Akapitzlist"/>
        <w:numPr>
          <w:ilvl w:val="0"/>
          <w:numId w:val="56"/>
        </w:numPr>
        <w:spacing w:after="0" w:line="240" w:lineRule="auto"/>
        <w:ind w:left="426"/>
        <w:jc w:val="both"/>
        <w:rPr>
          <w:rFonts w:ascii="Times New Roman" w:eastAsia="Times New Roman" w:hAnsi="Times New Roman"/>
          <w:sz w:val="20"/>
          <w:szCs w:val="20"/>
          <w:lang w:eastAsia="ar-SA"/>
        </w:rPr>
      </w:pPr>
      <w:r w:rsidRPr="006A3C3B">
        <w:rPr>
          <w:rFonts w:ascii="Times New Roman" w:hAnsi="Times New Roman"/>
          <w:sz w:val="20"/>
          <w:szCs w:val="20"/>
        </w:rPr>
        <w:t>W przypadku</w:t>
      </w:r>
      <w:r w:rsidR="00EA6E9F" w:rsidRPr="006A3C3B">
        <w:rPr>
          <w:rFonts w:ascii="Times New Roman" w:hAnsi="Times New Roman"/>
          <w:sz w:val="20"/>
          <w:szCs w:val="20"/>
        </w:rPr>
        <w:t xml:space="preserve"> wystąpienia robót dodatkowych, o których mowa w ust. 7</w:t>
      </w:r>
      <w:r w:rsidRPr="006A3C3B">
        <w:rPr>
          <w:rFonts w:ascii="Times New Roman" w:hAnsi="Times New Roman"/>
          <w:sz w:val="20"/>
          <w:szCs w:val="20"/>
        </w:rPr>
        <w:t xml:space="preserve">, </w:t>
      </w:r>
      <w:r w:rsidR="00EA6E9F" w:rsidRPr="006A3C3B">
        <w:rPr>
          <w:rFonts w:ascii="Times New Roman" w:hAnsi="Times New Roman"/>
          <w:sz w:val="20"/>
          <w:szCs w:val="20"/>
        </w:rPr>
        <w:t>przy ich rozliczaniu obowiązywać będą następujące zasady:</w:t>
      </w:r>
    </w:p>
    <w:p w14:paraId="3DD12615" w14:textId="40807996" w:rsidR="00EA6E9F" w:rsidRPr="006A3C3B" w:rsidRDefault="00EA6E9F" w:rsidP="006713B1">
      <w:pPr>
        <w:widowControl w:val="0"/>
        <w:numPr>
          <w:ilvl w:val="2"/>
          <w:numId w:val="47"/>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sz w:val="20"/>
          <w:szCs w:val="20"/>
          <w:lang w:eastAsia="ar-SA"/>
        </w:rPr>
      </w:pPr>
      <w:r w:rsidRPr="006A3C3B">
        <w:rPr>
          <w:rFonts w:ascii="Times New Roman" w:eastAsia="Times New Roman" w:hAnsi="Times New Roman" w:cs="Times New Roman"/>
          <w:sz w:val="20"/>
          <w:szCs w:val="20"/>
          <w:lang w:eastAsia="ar-SA"/>
        </w:rPr>
        <w:t>roboty dodatkowe zostaną rozliczone w oparciu o kosztorysy sporządzone przez Wykonawcę wykonane metodą szczegółową, sporządzone na podstawie potwierdzonego przez Inspektora Nadzoru przedmiaru robót oraz według danych wyjściowych do kosztorysowania (Stawka roboczogodziny, Koszty zakupu materiałów (</w:t>
      </w:r>
      <w:proofErr w:type="spellStart"/>
      <w:r w:rsidRPr="006A3C3B">
        <w:rPr>
          <w:rFonts w:ascii="Times New Roman" w:eastAsia="Times New Roman" w:hAnsi="Times New Roman" w:cs="Times New Roman"/>
          <w:sz w:val="20"/>
          <w:szCs w:val="20"/>
          <w:lang w:eastAsia="ar-SA"/>
        </w:rPr>
        <w:t>Kz</w:t>
      </w:r>
      <w:proofErr w:type="spellEnd"/>
      <w:r w:rsidRPr="006A3C3B">
        <w:rPr>
          <w:rFonts w:ascii="Times New Roman" w:eastAsia="Times New Roman" w:hAnsi="Times New Roman" w:cs="Times New Roman"/>
          <w:sz w:val="20"/>
          <w:szCs w:val="20"/>
          <w:lang w:eastAsia="ar-SA"/>
        </w:rPr>
        <w:t>), Koszty pośrednie od R+S (</w:t>
      </w:r>
      <w:proofErr w:type="spellStart"/>
      <w:r w:rsidRPr="006A3C3B">
        <w:rPr>
          <w:rFonts w:ascii="Times New Roman" w:eastAsia="Times New Roman" w:hAnsi="Times New Roman" w:cs="Times New Roman"/>
          <w:sz w:val="20"/>
          <w:szCs w:val="20"/>
          <w:lang w:eastAsia="ar-SA"/>
        </w:rPr>
        <w:t>Kp</w:t>
      </w:r>
      <w:proofErr w:type="spellEnd"/>
      <w:r w:rsidRPr="006A3C3B">
        <w:rPr>
          <w:rFonts w:ascii="Times New Roman" w:eastAsia="Times New Roman" w:hAnsi="Times New Roman" w:cs="Times New Roman"/>
          <w:sz w:val="20"/>
          <w:szCs w:val="20"/>
          <w:lang w:eastAsia="ar-SA"/>
        </w:rPr>
        <w:t xml:space="preserve">), Zysk od </w:t>
      </w:r>
      <w:proofErr w:type="spellStart"/>
      <w:r w:rsidRPr="006A3C3B">
        <w:rPr>
          <w:rFonts w:ascii="Times New Roman" w:eastAsia="Times New Roman" w:hAnsi="Times New Roman" w:cs="Times New Roman"/>
          <w:sz w:val="20"/>
          <w:szCs w:val="20"/>
          <w:lang w:eastAsia="ar-SA"/>
        </w:rPr>
        <w:t>R+S+Kp</w:t>
      </w:r>
      <w:proofErr w:type="spellEnd"/>
      <w:r w:rsidRPr="006A3C3B">
        <w:rPr>
          <w:rFonts w:ascii="Times New Roman" w:eastAsia="Times New Roman" w:hAnsi="Times New Roman" w:cs="Times New Roman"/>
          <w:sz w:val="20"/>
          <w:szCs w:val="20"/>
          <w:lang w:eastAsia="ar-SA"/>
        </w:rPr>
        <w:t xml:space="preserve">), jak w </w:t>
      </w:r>
      <w:r w:rsidR="00121B24" w:rsidRPr="006A3C3B">
        <w:rPr>
          <w:rFonts w:ascii="Times New Roman" w:eastAsia="Times New Roman" w:hAnsi="Times New Roman" w:cs="Times New Roman"/>
          <w:sz w:val="20"/>
          <w:szCs w:val="20"/>
          <w:lang w:eastAsia="ar-SA"/>
        </w:rPr>
        <w:t>formularzu ofertowym;</w:t>
      </w:r>
    </w:p>
    <w:p w14:paraId="1BAEBB56" w14:textId="7B5E8AC1" w:rsidR="00EA6E9F" w:rsidRPr="006A3C3B" w:rsidRDefault="00EA6E9F" w:rsidP="006713B1">
      <w:pPr>
        <w:widowControl w:val="0"/>
        <w:numPr>
          <w:ilvl w:val="2"/>
          <w:numId w:val="47"/>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sz w:val="20"/>
          <w:szCs w:val="20"/>
          <w:lang w:eastAsia="ar-SA"/>
        </w:rPr>
      </w:pPr>
      <w:r w:rsidRPr="006A3C3B">
        <w:rPr>
          <w:rFonts w:ascii="Times New Roman" w:eastAsia="Times New Roman" w:hAnsi="Times New Roman" w:cs="Times New Roman"/>
          <w:sz w:val="20"/>
          <w:szCs w:val="20"/>
          <w:lang w:eastAsia="ar-SA"/>
        </w:rPr>
        <w:t xml:space="preserve">ceny materiałów będą przyjmowane według ceny z faktury zakupu (cena po upuście, jeżeli taka na fakturze występuje) jednak w wysokości nie wyższej niż 1% średniej ceny materiału z aktualnego w dniu rozliczenia wydawnictwa </w:t>
      </w:r>
      <w:proofErr w:type="spellStart"/>
      <w:r w:rsidRPr="006A3C3B">
        <w:rPr>
          <w:rFonts w:ascii="Times New Roman" w:eastAsia="Times New Roman" w:hAnsi="Times New Roman" w:cs="Times New Roman"/>
          <w:sz w:val="20"/>
          <w:szCs w:val="20"/>
          <w:lang w:eastAsia="ar-SA"/>
        </w:rPr>
        <w:t>Sekocenbud</w:t>
      </w:r>
      <w:proofErr w:type="spellEnd"/>
      <w:r w:rsidRPr="006A3C3B">
        <w:rPr>
          <w:rFonts w:ascii="Times New Roman" w:eastAsia="Times New Roman" w:hAnsi="Times New Roman" w:cs="Times New Roman"/>
          <w:sz w:val="20"/>
          <w:szCs w:val="20"/>
          <w:lang w:eastAsia="ar-SA"/>
        </w:rPr>
        <w:t xml:space="preserve"> +% </w:t>
      </w:r>
      <w:proofErr w:type="spellStart"/>
      <w:r w:rsidRPr="006A3C3B">
        <w:rPr>
          <w:rFonts w:ascii="Times New Roman" w:eastAsia="Times New Roman" w:hAnsi="Times New Roman" w:cs="Times New Roman"/>
          <w:sz w:val="20"/>
          <w:szCs w:val="20"/>
          <w:lang w:eastAsia="ar-SA"/>
        </w:rPr>
        <w:t>Kz</w:t>
      </w:r>
      <w:proofErr w:type="spellEnd"/>
      <w:r w:rsidRPr="006A3C3B">
        <w:rPr>
          <w:rFonts w:ascii="Times New Roman" w:eastAsia="Times New Roman" w:hAnsi="Times New Roman" w:cs="Times New Roman"/>
          <w:sz w:val="20"/>
          <w:szCs w:val="20"/>
          <w:lang w:eastAsia="ar-SA"/>
        </w:rPr>
        <w:t xml:space="preserve"> </w:t>
      </w:r>
      <w:proofErr w:type="spellStart"/>
      <w:r w:rsidRPr="006A3C3B">
        <w:rPr>
          <w:rFonts w:ascii="Times New Roman" w:eastAsia="Times New Roman" w:hAnsi="Times New Roman" w:cs="Times New Roman"/>
          <w:sz w:val="20"/>
          <w:szCs w:val="20"/>
          <w:lang w:eastAsia="ar-SA"/>
        </w:rPr>
        <w:t>j.w</w:t>
      </w:r>
      <w:proofErr w:type="spellEnd"/>
      <w:r w:rsidRPr="006A3C3B">
        <w:rPr>
          <w:rFonts w:ascii="Times New Roman" w:eastAsia="Times New Roman" w:hAnsi="Times New Roman" w:cs="Times New Roman"/>
          <w:sz w:val="20"/>
          <w:szCs w:val="20"/>
          <w:lang w:eastAsia="ar-SA"/>
        </w:rPr>
        <w:t xml:space="preserve">.; </w:t>
      </w:r>
    </w:p>
    <w:p w14:paraId="1955A591" w14:textId="77777777" w:rsidR="00EA6E9F" w:rsidRPr="006A3C3B" w:rsidRDefault="00EA6E9F" w:rsidP="006713B1">
      <w:pPr>
        <w:widowControl w:val="0"/>
        <w:numPr>
          <w:ilvl w:val="2"/>
          <w:numId w:val="47"/>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sz w:val="20"/>
          <w:szCs w:val="20"/>
          <w:lang w:eastAsia="ar-SA"/>
        </w:rPr>
      </w:pPr>
      <w:r w:rsidRPr="006A3C3B">
        <w:rPr>
          <w:rFonts w:ascii="Times New Roman" w:eastAsia="Times New Roman" w:hAnsi="Times New Roman" w:cs="Times New Roman"/>
          <w:sz w:val="20"/>
          <w:szCs w:val="20"/>
          <w:lang w:eastAsia="ar-SA"/>
        </w:rPr>
        <w:t xml:space="preserve">ceny pracy sprzętu będą przyjmowane według ceny z faktury zakupu (cena po upuście, jeżeli taka na fakturze występuje) jednak w wysokości nie wyższej niż 1% średniej ceny pracy sprzętu z aktualnego w dniu rozliczenia wydawnictwa </w:t>
      </w:r>
      <w:proofErr w:type="spellStart"/>
      <w:r w:rsidRPr="006A3C3B">
        <w:rPr>
          <w:rFonts w:ascii="Times New Roman" w:eastAsia="Times New Roman" w:hAnsi="Times New Roman" w:cs="Times New Roman"/>
          <w:sz w:val="20"/>
          <w:szCs w:val="20"/>
          <w:lang w:eastAsia="ar-SA"/>
        </w:rPr>
        <w:t>Sekocenbud</w:t>
      </w:r>
      <w:proofErr w:type="spellEnd"/>
      <w:r w:rsidRPr="006A3C3B">
        <w:rPr>
          <w:rFonts w:ascii="Times New Roman" w:eastAsia="Times New Roman" w:hAnsi="Times New Roman" w:cs="Times New Roman"/>
          <w:sz w:val="20"/>
          <w:szCs w:val="20"/>
          <w:lang w:eastAsia="ar-SA"/>
        </w:rPr>
        <w:t xml:space="preserve"> +% </w:t>
      </w:r>
      <w:proofErr w:type="spellStart"/>
      <w:r w:rsidRPr="006A3C3B">
        <w:rPr>
          <w:rFonts w:ascii="Times New Roman" w:eastAsia="Times New Roman" w:hAnsi="Times New Roman" w:cs="Times New Roman"/>
          <w:sz w:val="20"/>
          <w:szCs w:val="20"/>
          <w:lang w:eastAsia="ar-SA"/>
        </w:rPr>
        <w:t>Kz</w:t>
      </w:r>
      <w:proofErr w:type="spellEnd"/>
      <w:r w:rsidRPr="006A3C3B">
        <w:rPr>
          <w:rFonts w:ascii="Times New Roman" w:eastAsia="Times New Roman" w:hAnsi="Times New Roman" w:cs="Times New Roman"/>
          <w:sz w:val="20"/>
          <w:szCs w:val="20"/>
          <w:lang w:eastAsia="ar-SA"/>
        </w:rPr>
        <w:t xml:space="preserve"> </w:t>
      </w:r>
      <w:proofErr w:type="spellStart"/>
      <w:r w:rsidRPr="006A3C3B">
        <w:rPr>
          <w:rFonts w:ascii="Times New Roman" w:eastAsia="Times New Roman" w:hAnsi="Times New Roman" w:cs="Times New Roman"/>
          <w:sz w:val="20"/>
          <w:szCs w:val="20"/>
          <w:lang w:eastAsia="ar-SA"/>
        </w:rPr>
        <w:t>j.w</w:t>
      </w:r>
      <w:proofErr w:type="spellEnd"/>
      <w:r w:rsidRPr="006A3C3B">
        <w:rPr>
          <w:rFonts w:ascii="Times New Roman" w:eastAsia="Times New Roman" w:hAnsi="Times New Roman" w:cs="Times New Roman"/>
          <w:sz w:val="20"/>
          <w:szCs w:val="20"/>
          <w:lang w:eastAsia="ar-SA"/>
        </w:rPr>
        <w:t>.</w:t>
      </w:r>
    </w:p>
    <w:p w14:paraId="05BD5E8E" w14:textId="1157F3F0" w:rsidR="00EA6E9F" w:rsidRPr="006A3C3B" w:rsidRDefault="00EA6E9F" w:rsidP="006713B1">
      <w:pPr>
        <w:widowControl w:val="0"/>
        <w:numPr>
          <w:ilvl w:val="2"/>
          <w:numId w:val="47"/>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sz w:val="20"/>
          <w:szCs w:val="20"/>
          <w:lang w:eastAsia="ar-SA"/>
        </w:rPr>
      </w:pPr>
      <w:r w:rsidRPr="006A3C3B">
        <w:rPr>
          <w:rFonts w:ascii="Times New Roman" w:eastAsia="Times New Roman" w:hAnsi="Times New Roman" w:cs="Times New Roman"/>
          <w:sz w:val="20"/>
          <w:szCs w:val="20"/>
          <w:lang w:eastAsia="ar-SA"/>
        </w:rPr>
        <w:t xml:space="preserve">w przypadku braku </w:t>
      </w:r>
      <w:r w:rsidR="006A3C3B" w:rsidRPr="006A3C3B">
        <w:rPr>
          <w:rFonts w:ascii="Times New Roman" w:eastAsia="Times New Roman" w:hAnsi="Times New Roman" w:cs="Times New Roman"/>
          <w:sz w:val="20"/>
          <w:szCs w:val="20"/>
          <w:lang w:eastAsia="ar-SA"/>
        </w:rPr>
        <w:t xml:space="preserve">podstawy </w:t>
      </w:r>
      <w:r w:rsidRPr="006A3C3B">
        <w:rPr>
          <w:rFonts w:ascii="Times New Roman" w:eastAsia="Times New Roman" w:hAnsi="Times New Roman" w:cs="Times New Roman"/>
          <w:sz w:val="20"/>
          <w:szCs w:val="20"/>
          <w:lang w:eastAsia="ar-SA"/>
        </w:rPr>
        <w:t xml:space="preserve">wyceny danego </w:t>
      </w:r>
      <w:r w:rsidR="006A3C3B" w:rsidRPr="006A3C3B">
        <w:rPr>
          <w:rFonts w:ascii="Times New Roman" w:eastAsia="Times New Roman" w:hAnsi="Times New Roman" w:cs="Times New Roman"/>
          <w:sz w:val="20"/>
          <w:szCs w:val="20"/>
          <w:lang w:eastAsia="ar-SA"/>
        </w:rPr>
        <w:t>rodzaju robót</w:t>
      </w:r>
      <w:r w:rsidRPr="006A3C3B">
        <w:rPr>
          <w:rFonts w:ascii="Times New Roman" w:eastAsia="Times New Roman" w:hAnsi="Times New Roman" w:cs="Times New Roman"/>
          <w:sz w:val="20"/>
          <w:szCs w:val="20"/>
          <w:lang w:eastAsia="ar-SA"/>
        </w:rPr>
        <w:t xml:space="preserve"> w wydawnictwie </w:t>
      </w:r>
      <w:proofErr w:type="spellStart"/>
      <w:r w:rsidRPr="006A3C3B">
        <w:rPr>
          <w:rFonts w:ascii="Times New Roman" w:eastAsia="Times New Roman" w:hAnsi="Times New Roman" w:cs="Times New Roman"/>
          <w:sz w:val="20"/>
          <w:szCs w:val="20"/>
          <w:lang w:eastAsia="ar-SA"/>
        </w:rPr>
        <w:t>Sekocenbud</w:t>
      </w:r>
      <w:proofErr w:type="spellEnd"/>
      <w:r w:rsidRPr="006A3C3B">
        <w:rPr>
          <w:rFonts w:ascii="Times New Roman" w:eastAsia="Times New Roman" w:hAnsi="Times New Roman" w:cs="Times New Roman"/>
          <w:sz w:val="20"/>
          <w:szCs w:val="20"/>
          <w:lang w:eastAsia="ar-SA"/>
        </w:rPr>
        <w:t xml:space="preserve"> zastosowanie znajdzie wycena własna wykonawcy po jej akceptacji przez Inspektora nadzoru i wykazaniu przez wykonawcę, że wycena ta jest wyceną nie wyższą od średnich cen rynkowych na podstawie minimum trzech wycen wykonawców/dostawców/producentów.</w:t>
      </w:r>
    </w:p>
    <w:p w14:paraId="5F185594" w14:textId="1C7C6380" w:rsidR="007D1889" w:rsidRPr="00137C48" w:rsidRDefault="007D1889" w:rsidP="006713B1">
      <w:pPr>
        <w:widowControl w:val="0"/>
        <w:numPr>
          <w:ilvl w:val="0"/>
          <w:numId w:val="56"/>
        </w:numPr>
        <w:suppressAutoHyphens/>
        <w:autoSpaceDE w:val="0"/>
        <w:autoSpaceDN w:val="0"/>
        <w:adjustRightInd w:val="0"/>
        <w:spacing w:after="0" w:line="240" w:lineRule="auto"/>
        <w:ind w:left="426" w:hanging="284"/>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Ewentualne roboty dodatkowe</w:t>
      </w:r>
      <w:r w:rsidR="006A3C3B">
        <w:rPr>
          <w:rFonts w:ascii="Times New Roman" w:eastAsia="Calibri" w:hAnsi="Times New Roman" w:cs="Times New Roman"/>
          <w:sz w:val="20"/>
          <w:szCs w:val="20"/>
          <w:lang w:eastAsia="pl-PL"/>
        </w:rPr>
        <w:t>,</w:t>
      </w:r>
      <w:r w:rsidRPr="00137C48">
        <w:rPr>
          <w:rFonts w:ascii="Times New Roman" w:eastAsia="Calibri" w:hAnsi="Times New Roman" w:cs="Times New Roman"/>
          <w:sz w:val="20"/>
          <w:szCs w:val="20"/>
          <w:lang w:eastAsia="pl-PL"/>
        </w:rPr>
        <w:t xml:space="preserve"> tj. nieobjęte w ogóle dokumentacją </w:t>
      </w:r>
      <w:r w:rsidRPr="00137C48">
        <w:rPr>
          <w:rFonts w:ascii="Times New Roman" w:eastAsia="Calibri" w:hAnsi="Times New Roman" w:cs="Times New Roman"/>
          <w:iCs/>
          <w:sz w:val="20"/>
          <w:szCs w:val="20"/>
          <w:lang w:eastAsia="pl-PL"/>
        </w:rPr>
        <w:t>wskazan</w:t>
      </w:r>
      <w:r w:rsidR="00CD7ABE" w:rsidRPr="00137C48">
        <w:rPr>
          <w:rFonts w:ascii="Times New Roman" w:eastAsia="Calibri" w:hAnsi="Times New Roman" w:cs="Times New Roman"/>
          <w:iCs/>
          <w:sz w:val="20"/>
          <w:szCs w:val="20"/>
          <w:lang w:eastAsia="pl-PL"/>
        </w:rPr>
        <w:t>ą</w:t>
      </w:r>
      <w:r w:rsidRPr="00137C48">
        <w:rPr>
          <w:rFonts w:ascii="Times New Roman" w:eastAsia="Calibri" w:hAnsi="Times New Roman" w:cs="Times New Roman"/>
          <w:iCs/>
          <w:sz w:val="20"/>
          <w:szCs w:val="20"/>
          <w:lang w:eastAsia="pl-PL"/>
        </w:rPr>
        <w:t xml:space="preserve"> w § 1 ust. 3 pkt </w:t>
      </w:r>
      <w:r w:rsidR="00E37B42">
        <w:rPr>
          <w:rFonts w:ascii="Times New Roman" w:eastAsia="Calibri" w:hAnsi="Times New Roman" w:cs="Times New Roman"/>
          <w:sz w:val="20"/>
          <w:szCs w:val="20"/>
          <w:lang w:eastAsia="pl-PL"/>
        </w:rPr>
        <w:t>1-2</w:t>
      </w:r>
      <w:r w:rsidRPr="00137C48">
        <w:rPr>
          <w:rFonts w:ascii="Times New Roman" w:eastAsia="Calibri" w:hAnsi="Times New Roman" w:cs="Times New Roman"/>
          <w:sz w:val="20"/>
          <w:szCs w:val="20"/>
          <w:lang w:eastAsia="pl-PL"/>
        </w:rPr>
        <w:t xml:space="preserve"> realizowane będą w wyniku zmiany umowy, o któr</w:t>
      </w:r>
      <w:r w:rsidR="00CD7ABE" w:rsidRPr="00137C48">
        <w:rPr>
          <w:rFonts w:ascii="Times New Roman" w:eastAsia="Calibri" w:hAnsi="Times New Roman" w:cs="Times New Roman"/>
          <w:sz w:val="20"/>
          <w:szCs w:val="20"/>
          <w:lang w:eastAsia="pl-PL"/>
        </w:rPr>
        <w:t>ej</w:t>
      </w:r>
      <w:r w:rsidRPr="00137C48">
        <w:rPr>
          <w:rFonts w:ascii="Times New Roman" w:eastAsia="Calibri" w:hAnsi="Times New Roman" w:cs="Times New Roman"/>
          <w:sz w:val="20"/>
          <w:szCs w:val="20"/>
          <w:lang w:eastAsia="pl-PL"/>
        </w:rPr>
        <w:t xml:space="preserve"> mowa w art. </w:t>
      </w:r>
      <w:r w:rsidR="006A3C3B">
        <w:rPr>
          <w:rFonts w:ascii="Times New Roman" w:eastAsia="Calibri" w:hAnsi="Times New Roman" w:cs="Times New Roman"/>
          <w:sz w:val="20"/>
          <w:szCs w:val="20"/>
          <w:lang w:eastAsia="pl-PL"/>
        </w:rPr>
        <w:t xml:space="preserve">454 i </w:t>
      </w:r>
      <w:r w:rsidRPr="00137C48">
        <w:rPr>
          <w:rFonts w:ascii="Times New Roman" w:eastAsia="Calibri" w:hAnsi="Times New Roman" w:cs="Times New Roman"/>
          <w:sz w:val="20"/>
          <w:szCs w:val="20"/>
          <w:lang w:eastAsia="pl-PL"/>
        </w:rPr>
        <w:t xml:space="preserve">455 ustawy Prawo Zamówień Publicznych. </w:t>
      </w:r>
    </w:p>
    <w:p w14:paraId="43980288" w14:textId="1A9DB9FF" w:rsidR="007D1889" w:rsidRPr="00137C48" w:rsidRDefault="007D1889" w:rsidP="006713B1">
      <w:pPr>
        <w:widowControl w:val="0"/>
        <w:numPr>
          <w:ilvl w:val="0"/>
          <w:numId w:val="5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Rozpoczęcie wykonywania robót, o których mowa w ust. </w:t>
      </w:r>
      <w:r w:rsidR="006A3C3B">
        <w:rPr>
          <w:rFonts w:ascii="Times New Roman" w:eastAsia="Calibri" w:hAnsi="Times New Roman" w:cs="Times New Roman"/>
          <w:sz w:val="20"/>
          <w:szCs w:val="20"/>
          <w:lang w:eastAsia="pl-PL"/>
        </w:rPr>
        <w:t>9</w:t>
      </w:r>
      <w:r w:rsidRPr="00137C48">
        <w:rPr>
          <w:rFonts w:ascii="Times New Roman" w:eastAsia="Calibri" w:hAnsi="Times New Roman" w:cs="Times New Roman"/>
          <w:sz w:val="20"/>
          <w:szCs w:val="20"/>
          <w:lang w:eastAsia="pl-PL"/>
        </w:rPr>
        <w:t xml:space="preserve"> może nastąpić jedynie na podstawie protokołu konieczności, potwierdzonego pisemnie przez Inspektora nadzoru i samego Zamawiającego oraz zawarciu stosownej zmiany do umowy. Bez zatwierdzenia protokołu konieczności przez Zamawiającego </w:t>
      </w:r>
      <w:r w:rsidR="006A3C3B">
        <w:rPr>
          <w:rFonts w:ascii="Times New Roman" w:eastAsia="Calibri" w:hAnsi="Times New Roman" w:cs="Times New Roman"/>
          <w:sz w:val="20"/>
          <w:szCs w:val="20"/>
          <w:lang w:eastAsia="pl-PL"/>
        </w:rPr>
        <w:br/>
      </w:r>
      <w:r w:rsidRPr="00137C48">
        <w:rPr>
          <w:rFonts w:ascii="Times New Roman" w:eastAsia="Calibri" w:hAnsi="Times New Roman" w:cs="Times New Roman"/>
          <w:sz w:val="20"/>
          <w:szCs w:val="20"/>
          <w:lang w:eastAsia="pl-PL"/>
        </w:rPr>
        <w:t xml:space="preserve">oraz zawarcia stosownej zmiany do umowy Wykonawca nie może rozpocząć wykonywania robót dodatkowych. </w:t>
      </w:r>
    </w:p>
    <w:p w14:paraId="39A5E73C" w14:textId="2FF53B23" w:rsidR="007D1889" w:rsidRPr="00137C48" w:rsidRDefault="007D1889" w:rsidP="006713B1">
      <w:pPr>
        <w:widowControl w:val="0"/>
        <w:numPr>
          <w:ilvl w:val="0"/>
          <w:numId w:val="5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Bez uprzedniej zgody Zamawiającego mogą być wykonywane jedynie prace niezbędne ze względu </w:t>
      </w:r>
      <w:r w:rsidR="006A3C3B">
        <w:rPr>
          <w:rFonts w:ascii="Times New Roman" w:eastAsia="Calibri" w:hAnsi="Times New Roman" w:cs="Times New Roman"/>
          <w:sz w:val="20"/>
          <w:szCs w:val="20"/>
          <w:lang w:eastAsia="pl-PL"/>
        </w:rPr>
        <w:br/>
      </w:r>
      <w:r w:rsidRPr="00137C48">
        <w:rPr>
          <w:rFonts w:ascii="Times New Roman" w:eastAsia="Calibri" w:hAnsi="Times New Roman" w:cs="Times New Roman"/>
          <w:sz w:val="20"/>
          <w:szCs w:val="20"/>
          <w:lang w:eastAsia="pl-PL"/>
        </w:rPr>
        <w:t xml:space="preserve">na bezpieczeństwo lub konieczność zapobieżenia awarii. </w:t>
      </w:r>
    </w:p>
    <w:p w14:paraId="2CA4BBBE" w14:textId="77777777" w:rsidR="007D1889" w:rsidRPr="00137C48" w:rsidRDefault="007D1889" w:rsidP="006713B1">
      <w:pPr>
        <w:widowControl w:val="0"/>
        <w:numPr>
          <w:ilvl w:val="0"/>
          <w:numId w:val="5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Spisany przez Strony protokół konieczności zawierający zakres robót, stanowić będzie podstawę do zawarcia aneksu do umowy. Roboty nie ujęte w protokole konieczności nie podlegają zapłacie. </w:t>
      </w:r>
    </w:p>
    <w:p w14:paraId="46C344C9" w14:textId="77777777" w:rsidR="007D1889" w:rsidRPr="006A3C3B" w:rsidRDefault="007D1889" w:rsidP="006713B1">
      <w:pPr>
        <w:widowControl w:val="0"/>
        <w:numPr>
          <w:ilvl w:val="0"/>
          <w:numId w:val="5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Wszelkie składniki dotyczące ustalania cen, przyjęte przez Wykonawcę do wyceny oferty stanowiącej przedmiot umowy są stałe i nie podlegają zmianom w trakcie obowiązywania umowy oraz będą stosowane do wyceny zamówień dodatkowych, które mogą wystąpić w trakcie realizacji zamówienia. Wykonawca zobowiązany jest wykonać zamówienia dodatkowe przy jednoczesnym zachowaniu tych samych norm, </w:t>
      </w:r>
      <w:r w:rsidRPr="006A3C3B">
        <w:rPr>
          <w:rFonts w:ascii="Times New Roman" w:eastAsia="Calibri" w:hAnsi="Times New Roman" w:cs="Times New Roman"/>
          <w:sz w:val="20"/>
          <w:szCs w:val="20"/>
          <w:lang w:eastAsia="pl-PL"/>
        </w:rPr>
        <w:t>standardów i parametrów technicznych co w zamówieniu podstawowym.</w:t>
      </w:r>
    </w:p>
    <w:p w14:paraId="4EABECC0" w14:textId="064DCDF5" w:rsidR="00E37B42" w:rsidRPr="006A3C3B" w:rsidRDefault="006A3C3B" w:rsidP="006713B1">
      <w:pPr>
        <w:widowControl w:val="0"/>
        <w:numPr>
          <w:ilvl w:val="0"/>
          <w:numId w:val="5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6A3C3B">
        <w:rPr>
          <w:rFonts w:ascii="Times New Roman" w:eastAsia="Calibri" w:hAnsi="Times New Roman" w:cs="Times New Roman"/>
          <w:sz w:val="20"/>
          <w:szCs w:val="20"/>
          <w:lang w:eastAsia="pl-PL"/>
        </w:rPr>
        <w:t xml:space="preserve">Określone w niniejszej </w:t>
      </w:r>
      <w:r w:rsidR="00E37B42" w:rsidRPr="006A3C3B">
        <w:rPr>
          <w:rFonts w:ascii="Times New Roman" w:eastAsia="Calibri" w:hAnsi="Times New Roman" w:cs="Times New Roman"/>
          <w:sz w:val="20"/>
          <w:szCs w:val="20"/>
          <w:lang w:eastAsia="pl-PL"/>
        </w:rPr>
        <w:t>umow</w:t>
      </w:r>
      <w:r w:rsidRPr="006A3C3B">
        <w:rPr>
          <w:rFonts w:ascii="Times New Roman" w:eastAsia="Calibri" w:hAnsi="Times New Roman" w:cs="Times New Roman"/>
          <w:sz w:val="20"/>
          <w:szCs w:val="20"/>
          <w:lang w:eastAsia="pl-PL"/>
        </w:rPr>
        <w:t>ie</w:t>
      </w:r>
      <w:r w:rsidR="00E37B42" w:rsidRPr="006A3C3B">
        <w:rPr>
          <w:rFonts w:ascii="Times New Roman" w:eastAsia="Calibri" w:hAnsi="Times New Roman" w:cs="Times New Roman"/>
          <w:sz w:val="20"/>
          <w:szCs w:val="20"/>
          <w:lang w:eastAsia="pl-PL"/>
        </w:rPr>
        <w:t xml:space="preserve"> </w:t>
      </w:r>
      <w:r w:rsidR="00962519" w:rsidRPr="006A3C3B">
        <w:rPr>
          <w:rFonts w:ascii="Times New Roman" w:eastAsia="Calibri" w:hAnsi="Times New Roman" w:cs="Times New Roman"/>
          <w:sz w:val="20"/>
          <w:szCs w:val="20"/>
          <w:lang w:eastAsia="pl-PL"/>
        </w:rPr>
        <w:t xml:space="preserve">wynagrodzenie ryczałtowe nie będzie podlegało waloryzacji ze względu </w:t>
      </w:r>
      <w:r w:rsidRPr="006A3C3B">
        <w:rPr>
          <w:rFonts w:ascii="Times New Roman" w:eastAsia="Calibri" w:hAnsi="Times New Roman" w:cs="Times New Roman"/>
          <w:sz w:val="20"/>
          <w:szCs w:val="20"/>
          <w:lang w:eastAsia="pl-PL"/>
        </w:rPr>
        <w:br/>
      </w:r>
      <w:r w:rsidR="00962519" w:rsidRPr="006A3C3B">
        <w:rPr>
          <w:rFonts w:ascii="Times New Roman" w:eastAsia="Calibri" w:hAnsi="Times New Roman" w:cs="Times New Roman"/>
          <w:sz w:val="20"/>
          <w:szCs w:val="20"/>
          <w:lang w:eastAsia="pl-PL"/>
        </w:rPr>
        <w:t>na inflację.</w:t>
      </w:r>
    </w:p>
    <w:p w14:paraId="4C32A7EA" w14:textId="71E2F097" w:rsidR="007D1889" w:rsidRPr="00E37B42" w:rsidRDefault="007D1889" w:rsidP="006A3C3B">
      <w:pPr>
        <w:widowControl w:val="0"/>
        <w:suppressAutoHyphens/>
        <w:autoSpaceDE w:val="0"/>
        <w:autoSpaceDN w:val="0"/>
        <w:adjustRightInd w:val="0"/>
        <w:spacing w:after="0" w:line="240" w:lineRule="auto"/>
        <w:contextualSpacing/>
        <w:jc w:val="both"/>
        <w:textAlignment w:val="baseline"/>
        <w:rPr>
          <w:rFonts w:ascii="Times New Roman" w:eastAsia="Cambria" w:hAnsi="Times New Roman" w:cs="Times New Roman"/>
          <w:strike/>
          <w:sz w:val="20"/>
          <w:szCs w:val="20"/>
          <w:lang w:eastAsia="pl-PL"/>
        </w:rPr>
      </w:pPr>
    </w:p>
    <w:p w14:paraId="693964D2"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bookmarkStart w:id="7" w:name="_Hlk63065414"/>
      <w:r w:rsidRPr="00137C48">
        <w:rPr>
          <w:rFonts w:ascii="Times New Roman" w:eastAsia="Calibri" w:hAnsi="Times New Roman" w:cs="Times New Roman"/>
          <w:b/>
          <w:bCs/>
          <w:sz w:val="20"/>
          <w:szCs w:val="20"/>
          <w:lang w:eastAsia="ar-SA"/>
        </w:rPr>
        <w:t>§ 4</w:t>
      </w:r>
    </w:p>
    <w:p w14:paraId="59DDCE83"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Obowiązki stron</w:t>
      </w:r>
    </w:p>
    <w:p w14:paraId="41983230"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2D486BF4" w14:textId="77777777" w:rsidR="007D1889" w:rsidRPr="00137C48" w:rsidRDefault="007D1889" w:rsidP="00276E72">
      <w:pPr>
        <w:widowControl w:val="0"/>
        <w:numPr>
          <w:ilvl w:val="0"/>
          <w:numId w:val="1"/>
        </w:numPr>
        <w:tabs>
          <w:tab w:val="left" w:pos="284"/>
        </w:tabs>
        <w:suppressAutoHyphens/>
        <w:autoSpaceDE w:val="0"/>
        <w:autoSpaceDN w:val="0"/>
        <w:adjustRightInd w:val="0"/>
        <w:spacing w:after="0" w:line="240" w:lineRule="auto"/>
        <w:ind w:hanging="720"/>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 obowiązków Zamawiającego należy:</w:t>
      </w:r>
    </w:p>
    <w:p w14:paraId="4E624CDA" w14:textId="0165BAA5" w:rsidR="007D1889" w:rsidRPr="00137C48" w:rsidRDefault="0096251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Pr>
          <w:rFonts w:ascii="Times New Roman" w:eastAsia="Calibri" w:hAnsi="Times New Roman" w:cs="Times New Roman"/>
          <w:sz w:val="20"/>
          <w:szCs w:val="20"/>
        </w:rPr>
        <w:t>przekazanie</w:t>
      </w:r>
      <w:r w:rsidR="007D1889" w:rsidRPr="00137C48">
        <w:rPr>
          <w:rFonts w:ascii="Times New Roman" w:eastAsia="Calibri" w:hAnsi="Times New Roman" w:cs="Times New Roman"/>
          <w:sz w:val="20"/>
          <w:szCs w:val="20"/>
        </w:rPr>
        <w:t xml:space="preserve"> </w:t>
      </w:r>
      <w:r w:rsidR="007D1889" w:rsidRPr="00137C48">
        <w:rPr>
          <w:rFonts w:ascii="Times New Roman" w:eastAsia="Calibri" w:hAnsi="Times New Roman" w:cs="Times New Roman"/>
          <w:sz w:val="20"/>
          <w:szCs w:val="20"/>
          <w:lang w:val="x-none"/>
        </w:rPr>
        <w:t xml:space="preserve">dokumentacji </w:t>
      </w:r>
      <w:r w:rsidR="007D1889" w:rsidRPr="00137C48">
        <w:rPr>
          <w:rFonts w:ascii="Times New Roman" w:eastAsia="Calibri" w:hAnsi="Times New Roman" w:cs="Times New Roman"/>
          <w:sz w:val="20"/>
          <w:szCs w:val="20"/>
        </w:rPr>
        <w:t>projektowej, pozwolenia na budowę, dziennika budowy,</w:t>
      </w:r>
    </w:p>
    <w:p w14:paraId="2C2B1F8A" w14:textId="73E1F692"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protokolarne przekazanie Wykonawcy placu budowy na czas realizacji przedmiotu zamówienia</w:t>
      </w:r>
      <w:r w:rsidR="00B30390" w:rsidRPr="00137C48">
        <w:rPr>
          <w:rFonts w:ascii="Times New Roman" w:eastAsia="Calibri" w:hAnsi="Times New Roman" w:cs="Times New Roman"/>
          <w:sz w:val="20"/>
          <w:szCs w:val="20"/>
          <w:lang w:val="x-none"/>
        </w:rPr>
        <w:t xml:space="preserve"> (nie wcześniej niż po zaakceptowaniu przedłożonego przez Wykonawcę harmonogramu rzeczowo – finansowego, o którym mowa w § 2 ust. 6 umowy)</w:t>
      </w:r>
      <w:r w:rsidR="00B152B3" w:rsidRPr="00137C48">
        <w:rPr>
          <w:rFonts w:ascii="Times New Roman" w:eastAsia="Calibri" w:hAnsi="Times New Roman" w:cs="Times New Roman"/>
          <w:sz w:val="20"/>
          <w:szCs w:val="20"/>
        </w:rPr>
        <w:t>.</w:t>
      </w:r>
      <w:r w:rsidRPr="00137C48">
        <w:rPr>
          <w:rFonts w:ascii="Times New Roman" w:eastAsia="Calibri" w:hAnsi="Times New Roman" w:cs="Times New Roman"/>
          <w:sz w:val="20"/>
          <w:szCs w:val="20"/>
        </w:rPr>
        <w:t xml:space="preserve"> </w:t>
      </w:r>
    </w:p>
    <w:p w14:paraId="0D65AA88" w14:textId="77777777"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sprawowanie nadzoru inwestorskiego do dnia odbioru robót budowlanych, stanowiących przedmiot zamówienia,</w:t>
      </w:r>
    </w:p>
    <w:p w14:paraId="104BDC21" w14:textId="70C0F3F6"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uczestniczenie w </w:t>
      </w:r>
      <w:r w:rsidRPr="00137C48">
        <w:rPr>
          <w:rFonts w:ascii="Times New Roman" w:eastAsia="Calibri" w:hAnsi="Times New Roman" w:cs="Times New Roman"/>
          <w:sz w:val="20"/>
          <w:szCs w:val="20"/>
        </w:rPr>
        <w:t>Radach</w:t>
      </w:r>
      <w:r w:rsidRPr="00137C48">
        <w:rPr>
          <w:rFonts w:ascii="Times New Roman" w:eastAsia="Calibri" w:hAnsi="Times New Roman" w:cs="Times New Roman"/>
          <w:sz w:val="20"/>
          <w:szCs w:val="20"/>
          <w:lang w:val="x-none"/>
        </w:rPr>
        <w:t xml:space="preserve"> </w:t>
      </w:r>
      <w:r w:rsidR="00B152B3" w:rsidRPr="00137C48">
        <w:rPr>
          <w:rFonts w:ascii="Times New Roman" w:eastAsia="Calibri" w:hAnsi="Times New Roman" w:cs="Times New Roman"/>
          <w:sz w:val="20"/>
          <w:szCs w:val="20"/>
        </w:rPr>
        <w:t>Budowy</w:t>
      </w:r>
      <w:r w:rsidRPr="00137C48">
        <w:rPr>
          <w:rFonts w:ascii="Times New Roman" w:eastAsia="Calibri" w:hAnsi="Times New Roman" w:cs="Times New Roman"/>
          <w:sz w:val="20"/>
          <w:szCs w:val="20"/>
          <w:lang w:val="x-none"/>
        </w:rPr>
        <w:t>,</w:t>
      </w:r>
    </w:p>
    <w:p w14:paraId="4948A4B8" w14:textId="77777777"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lastRenderedPageBreak/>
        <w:t>dokonanie odbioru</w:t>
      </w:r>
      <w:r w:rsidRPr="00137C48">
        <w:rPr>
          <w:rFonts w:ascii="Times New Roman" w:eastAsia="Calibri" w:hAnsi="Times New Roman" w:cs="Times New Roman"/>
          <w:sz w:val="20"/>
          <w:szCs w:val="20"/>
        </w:rPr>
        <w:t xml:space="preserve"> częściowego i końcowego</w:t>
      </w:r>
      <w:r w:rsidRPr="00137C48">
        <w:rPr>
          <w:rFonts w:ascii="Times New Roman" w:eastAsia="Calibri" w:hAnsi="Times New Roman" w:cs="Times New Roman"/>
          <w:sz w:val="20"/>
          <w:szCs w:val="20"/>
          <w:lang w:val="x-none"/>
        </w:rPr>
        <w:t xml:space="preserve"> przedmiotu umowy i zapłata umówionego wynagrodzenia</w:t>
      </w:r>
      <w:r w:rsidRPr="00137C48">
        <w:rPr>
          <w:rFonts w:ascii="Times New Roman" w:eastAsia="Calibri" w:hAnsi="Times New Roman" w:cs="Times New Roman"/>
          <w:sz w:val="20"/>
          <w:szCs w:val="20"/>
        </w:rPr>
        <w:t>.</w:t>
      </w:r>
    </w:p>
    <w:p w14:paraId="02E412AB"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 obowiązków Wykonawcy należy:</w:t>
      </w:r>
    </w:p>
    <w:p w14:paraId="12EBCC59" w14:textId="49C8BDA4" w:rsidR="00B152B3" w:rsidRPr="00137C48" w:rsidRDefault="00B152B3"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trike/>
          <w:sz w:val="20"/>
          <w:szCs w:val="20"/>
          <w:lang w:val="x-none"/>
        </w:rPr>
      </w:pPr>
      <w:r w:rsidRPr="00137C48">
        <w:rPr>
          <w:rFonts w:ascii="Times New Roman" w:eastAsia="Calibri" w:hAnsi="Times New Roman" w:cs="Times New Roman"/>
          <w:sz w:val="20"/>
          <w:szCs w:val="20"/>
        </w:rPr>
        <w:t>Protokolarne przejęcie placu budowy,</w:t>
      </w:r>
    </w:p>
    <w:p w14:paraId="02ACEC36" w14:textId="66A2E9AF"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wykonanie przedmiotu zamówienia zgodnie ze specyfikacją</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warunków zamówienia, dokumentacją projektową, ofertą Wykonawcy, zasadami wiedzy technicznej, sztuką budowlaną, oraz innymi, obowiązującymi przepisami prawa i warunkami bezpieczeństwa,</w:t>
      </w:r>
    </w:p>
    <w:p w14:paraId="3EEE8F0A"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dostarczenie własnym transportem oraz zabezpieczenie, w ramach wynagrodzenia, o którym mowa w § 3</w:t>
      </w:r>
      <w:r w:rsidRPr="00137C48">
        <w:rPr>
          <w:rFonts w:ascii="Times New Roman" w:eastAsia="Calibri" w:hAnsi="Times New Roman" w:cs="Times New Roman"/>
          <w:sz w:val="20"/>
          <w:szCs w:val="20"/>
        </w:rPr>
        <w:t xml:space="preserve"> ust. 1 umowy</w:t>
      </w:r>
      <w:r w:rsidRPr="00137C48">
        <w:rPr>
          <w:rFonts w:ascii="Times New Roman" w:eastAsia="Calibri" w:hAnsi="Times New Roman" w:cs="Times New Roman"/>
          <w:sz w:val="20"/>
          <w:szCs w:val="20"/>
          <w:lang w:val="x-none"/>
        </w:rPr>
        <w:t>, materiałów niezbędnych do realizacji przedmiotu umowy,</w:t>
      </w:r>
    </w:p>
    <w:p w14:paraId="60F23EAE"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ochrona mienia zaplecza i placu budowy od dnia przekazania, o którym mowa w ust. 1 pkt 2,</w:t>
      </w:r>
    </w:p>
    <w:p w14:paraId="485B796B" w14:textId="2814616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użytkowanie przekazanego przez Zamawiającego placu budowy i prowadzonych robót zgodnie</w:t>
      </w:r>
      <w:r w:rsidRPr="00137C48">
        <w:rPr>
          <w:rFonts w:ascii="Times New Roman" w:eastAsia="Calibri" w:hAnsi="Times New Roman" w:cs="Times New Roman"/>
          <w:sz w:val="20"/>
          <w:szCs w:val="20"/>
        </w:rPr>
        <w:t xml:space="preserve"> </w:t>
      </w:r>
      <w:r w:rsidR="00521E45">
        <w:rPr>
          <w:rFonts w:ascii="Times New Roman" w:eastAsia="Calibri" w:hAnsi="Times New Roman" w:cs="Times New Roman"/>
          <w:sz w:val="20"/>
          <w:szCs w:val="20"/>
        </w:rPr>
        <w:br/>
      </w:r>
      <w:r w:rsidRPr="00137C48">
        <w:rPr>
          <w:rFonts w:ascii="Times New Roman" w:eastAsia="Calibri" w:hAnsi="Times New Roman" w:cs="Times New Roman"/>
          <w:sz w:val="20"/>
          <w:szCs w:val="20"/>
          <w:lang w:val="x-none"/>
        </w:rPr>
        <w:t>z obowiązującymi przepisami, w szczególności wy</w:t>
      </w:r>
      <w:r w:rsidR="00521E45">
        <w:rPr>
          <w:rFonts w:ascii="Times New Roman" w:eastAsia="Calibri" w:hAnsi="Times New Roman" w:cs="Times New Roman"/>
          <w:sz w:val="20"/>
          <w:szCs w:val="20"/>
          <w:lang w:val="x-none"/>
        </w:rPr>
        <w:t xml:space="preserve">nagrodzenie </w:t>
      </w:r>
      <w:r w:rsidRPr="00137C48">
        <w:rPr>
          <w:rFonts w:ascii="Times New Roman" w:eastAsia="Calibri" w:hAnsi="Times New Roman" w:cs="Times New Roman"/>
          <w:sz w:val="20"/>
          <w:szCs w:val="20"/>
          <w:lang w:val="x-none"/>
        </w:rPr>
        <w:t xml:space="preserve">i oznakowanie znakami informacyjnymi strefy prowadzonych robót budowlanych z podaniem rodzaju zagrożenia, oraz dbanie o stan techniczny </w:t>
      </w:r>
      <w:r w:rsidR="00521E45">
        <w:rPr>
          <w:rFonts w:ascii="Times New Roman" w:eastAsia="Calibri" w:hAnsi="Times New Roman" w:cs="Times New Roman"/>
          <w:sz w:val="20"/>
          <w:szCs w:val="20"/>
          <w:lang w:val="x-none"/>
        </w:rPr>
        <w:br/>
      </w:r>
      <w:r w:rsidRPr="00137C48">
        <w:rPr>
          <w:rFonts w:ascii="Times New Roman" w:eastAsia="Calibri" w:hAnsi="Times New Roman" w:cs="Times New Roman"/>
          <w:sz w:val="20"/>
          <w:szCs w:val="20"/>
          <w:lang w:val="x-none"/>
        </w:rPr>
        <w:t>i prawidłowość oznakowania przez cały czas trwania realizacji zadania,</w:t>
      </w:r>
      <w:r w:rsidRPr="00137C48">
        <w:rPr>
          <w:rFonts w:ascii="Times New Roman" w:eastAsia="Calibri" w:hAnsi="Times New Roman" w:cs="Times New Roman"/>
          <w:sz w:val="20"/>
          <w:szCs w:val="20"/>
        </w:rPr>
        <w:t xml:space="preserve"> </w:t>
      </w:r>
    </w:p>
    <w:p w14:paraId="784DE066"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nadzór i przestrzeganie przepisów bhp oraz przepisów przeciwpożarowych,</w:t>
      </w:r>
    </w:p>
    <w:p w14:paraId="5EA6A3C9"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niezwłoczne powiadamianie Zamawiającego o:</w:t>
      </w:r>
    </w:p>
    <w:p w14:paraId="39E6443D" w14:textId="77777777" w:rsidR="007D1889" w:rsidRPr="00137C48" w:rsidRDefault="007D1889" w:rsidP="00276E72">
      <w:pPr>
        <w:widowControl w:val="0"/>
        <w:numPr>
          <w:ilvl w:val="0"/>
          <w:numId w:val="4"/>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rPr>
        <w:t>wykrytych wadach dokumentacji projektowej</w:t>
      </w:r>
    </w:p>
    <w:p w14:paraId="51D4B96B" w14:textId="77777777" w:rsidR="007D1889" w:rsidRPr="00137C48" w:rsidRDefault="007D1889" w:rsidP="00276E72">
      <w:pPr>
        <w:widowControl w:val="0"/>
        <w:numPr>
          <w:ilvl w:val="0"/>
          <w:numId w:val="4"/>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wszelkich okolicznościach ujawnionych w toku robót, które mogą mieć wpływ na </w:t>
      </w:r>
      <w:r w:rsidRPr="00137C48">
        <w:rPr>
          <w:rFonts w:ascii="Times New Roman" w:eastAsia="Calibri" w:hAnsi="Times New Roman" w:cs="Times New Roman"/>
          <w:sz w:val="20"/>
          <w:szCs w:val="20"/>
        </w:rPr>
        <w:t>terminową i zgodną z dokumentacją projektową oraz wiedzą techniczną realizację przedmiotu zamówienia</w:t>
      </w:r>
      <w:r w:rsidRPr="00137C48">
        <w:rPr>
          <w:rFonts w:ascii="Times New Roman" w:eastAsia="Calibri" w:hAnsi="Times New Roman" w:cs="Times New Roman"/>
          <w:sz w:val="20"/>
          <w:szCs w:val="20"/>
          <w:lang w:val="x-none"/>
        </w:rPr>
        <w:t>,</w:t>
      </w:r>
    </w:p>
    <w:p w14:paraId="68DA0EDE" w14:textId="22849846" w:rsidR="007D1889" w:rsidRPr="00137C48" w:rsidRDefault="007D1889" w:rsidP="00276E72">
      <w:pPr>
        <w:widowControl w:val="0"/>
        <w:numPr>
          <w:ilvl w:val="0"/>
          <w:numId w:val="3"/>
        </w:numPr>
        <w:tabs>
          <w:tab w:val="left" w:pos="709"/>
        </w:tabs>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bieżące informowanie Zamawiającego o konieczności wykonania robót </w:t>
      </w:r>
      <w:r w:rsidRPr="00137C48">
        <w:rPr>
          <w:rFonts w:ascii="Times New Roman" w:eastAsia="Calibri" w:hAnsi="Times New Roman" w:cs="Times New Roman"/>
          <w:sz w:val="20"/>
          <w:szCs w:val="20"/>
        </w:rPr>
        <w:t xml:space="preserve">o których mowa w </w:t>
      </w:r>
      <w:r w:rsidRPr="00137C48">
        <w:rPr>
          <w:rFonts w:ascii="Times New Roman" w:eastAsia="Calibri" w:hAnsi="Times New Roman" w:cs="Times New Roman"/>
          <w:sz w:val="20"/>
          <w:szCs w:val="20"/>
          <w:lang w:val="x-none"/>
        </w:rPr>
        <w:t xml:space="preserve"> </w:t>
      </w:r>
      <w:r w:rsidRPr="00137C48">
        <w:rPr>
          <w:rFonts w:ascii="Times New Roman" w:eastAsia="Calibri" w:hAnsi="Times New Roman" w:cs="Times New Roman"/>
          <w:sz w:val="20"/>
          <w:szCs w:val="20"/>
        </w:rPr>
        <w:t xml:space="preserve">§ 3 ust. </w:t>
      </w:r>
      <w:r w:rsidR="00521E45">
        <w:rPr>
          <w:rFonts w:ascii="Times New Roman" w:eastAsia="Calibri" w:hAnsi="Times New Roman" w:cs="Times New Roman"/>
          <w:sz w:val="20"/>
          <w:szCs w:val="20"/>
        </w:rPr>
        <w:t>7</w:t>
      </w:r>
      <w:r w:rsidRPr="00137C48">
        <w:rPr>
          <w:rFonts w:ascii="Times New Roman" w:eastAsia="Calibri" w:hAnsi="Times New Roman" w:cs="Times New Roman"/>
          <w:sz w:val="20"/>
          <w:szCs w:val="20"/>
        </w:rPr>
        <w:t xml:space="preserve"> </w:t>
      </w:r>
      <w:r w:rsidR="00521E45">
        <w:rPr>
          <w:rFonts w:ascii="Times New Roman" w:eastAsia="Calibri" w:hAnsi="Times New Roman" w:cs="Times New Roman"/>
          <w:sz w:val="20"/>
          <w:szCs w:val="20"/>
        </w:rPr>
        <w:br/>
      </w:r>
      <w:r w:rsidRPr="00137C48">
        <w:rPr>
          <w:rFonts w:ascii="Times New Roman" w:eastAsia="Calibri" w:hAnsi="Times New Roman" w:cs="Times New Roman"/>
          <w:sz w:val="20"/>
          <w:szCs w:val="20"/>
          <w:lang w:val="x-none"/>
        </w:rPr>
        <w:t xml:space="preserve">w terminie </w:t>
      </w:r>
      <w:r w:rsidRPr="00137C48">
        <w:rPr>
          <w:rFonts w:ascii="Times New Roman" w:eastAsia="Calibri" w:hAnsi="Times New Roman" w:cs="Times New Roman"/>
          <w:sz w:val="20"/>
          <w:szCs w:val="20"/>
        </w:rPr>
        <w:t>14</w:t>
      </w:r>
      <w:r w:rsidRPr="00137C48">
        <w:rPr>
          <w:rFonts w:ascii="Times New Roman" w:eastAsia="Calibri" w:hAnsi="Times New Roman" w:cs="Times New Roman"/>
          <w:sz w:val="20"/>
          <w:szCs w:val="20"/>
          <w:lang w:val="x-none"/>
        </w:rPr>
        <w:t xml:space="preserve"> dni</w:t>
      </w:r>
      <w:r w:rsidRPr="00137C48">
        <w:rPr>
          <w:rFonts w:ascii="Times New Roman" w:eastAsia="Calibri" w:hAnsi="Times New Roman" w:cs="Times New Roman"/>
          <w:sz w:val="20"/>
          <w:szCs w:val="20"/>
        </w:rPr>
        <w:t xml:space="preserve"> roboczych</w:t>
      </w:r>
      <w:r w:rsidRPr="00137C48">
        <w:rPr>
          <w:rFonts w:ascii="Times New Roman" w:eastAsia="Calibri" w:hAnsi="Times New Roman" w:cs="Times New Roman"/>
          <w:sz w:val="20"/>
          <w:szCs w:val="20"/>
          <w:lang w:val="x-none"/>
        </w:rPr>
        <w:t xml:space="preserve"> od daty stwierdzenia konieczności ich wykonania, </w:t>
      </w:r>
    </w:p>
    <w:p w14:paraId="1079420D" w14:textId="77777777" w:rsidR="007D1889" w:rsidRPr="00137C48" w:rsidRDefault="007D1889" w:rsidP="00276E72">
      <w:pPr>
        <w:widowControl w:val="0"/>
        <w:numPr>
          <w:ilvl w:val="0"/>
          <w:numId w:val="3"/>
        </w:numPr>
        <w:tabs>
          <w:tab w:val="left" w:pos="709"/>
        </w:tabs>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lang w:eastAsia="ar-SA"/>
        </w:rPr>
        <w:t>uiszczanie opłat za:</w:t>
      </w:r>
    </w:p>
    <w:p w14:paraId="16E7B9AD" w14:textId="77777777" w:rsidR="007D1889" w:rsidRPr="00137C48" w:rsidRDefault="007D1889" w:rsidP="006713B1">
      <w:pPr>
        <w:widowControl w:val="0"/>
        <w:numPr>
          <w:ilvl w:val="1"/>
          <w:numId w:val="46"/>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pobór energii elektrycznej dla potrzeb budowy i zaplecza, we własnym zakresie,</w:t>
      </w:r>
    </w:p>
    <w:p w14:paraId="52CAEA3A" w14:textId="6B869D55" w:rsidR="007D1889" w:rsidRPr="00137C48" w:rsidRDefault="007D1889" w:rsidP="006713B1">
      <w:pPr>
        <w:widowControl w:val="0"/>
        <w:numPr>
          <w:ilvl w:val="1"/>
          <w:numId w:val="46"/>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pobór wody dla potrzeb budowy i zaplecza, we własnym zakresie,</w:t>
      </w:r>
    </w:p>
    <w:p w14:paraId="264EADF5" w14:textId="60A48CA5" w:rsidR="00B152B3" w:rsidRPr="00137C48" w:rsidRDefault="00B152B3" w:rsidP="006713B1">
      <w:pPr>
        <w:widowControl w:val="0"/>
        <w:numPr>
          <w:ilvl w:val="1"/>
          <w:numId w:val="46"/>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zajęcie pasa drogowego na czas prowadzenia robót,</w:t>
      </w:r>
      <w:r w:rsidR="0041591D" w:rsidRPr="00137C48">
        <w:rPr>
          <w:rFonts w:ascii="Times New Roman" w:eastAsia="Calibri" w:hAnsi="Times New Roman" w:cs="Times New Roman"/>
          <w:sz w:val="20"/>
          <w:szCs w:val="20"/>
          <w:lang w:eastAsia="ar-SA"/>
        </w:rPr>
        <w:t xml:space="preserve"> we własnym zakresie,</w:t>
      </w:r>
    </w:p>
    <w:p w14:paraId="4D889EBE" w14:textId="77777777" w:rsidR="007D1889" w:rsidRPr="00137C48" w:rsidRDefault="007D1889" w:rsidP="006713B1">
      <w:pPr>
        <w:widowControl w:val="0"/>
        <w:numPr>
          <w:ilvl w:val="0"/>
          <w:numId w:val="45"/>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pokrycie kosztów związanych z urządzeniem i organizacją zaplecza dla potrzeb budowy,</w:t>
      </w:r>
    </w:p>
    <w:p w14:paraId="0D3EB98A" w14:textId="77777777" w:rsidR="007D1889" w:rsidRPr="00137C48" w:rsidRDefault="007D1889" w:rsidP="006713B1">
      <w:pPr>
        <w:widowControl w:val="0"/>
        <w:numPr>
          <w:ilvl w:val="0"/>
          <w:numId w:val="45"/>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naprawa uszkodzeń sieci uzbrojenia podziemnego i nadziemnego oraz budowli znajdujących się w bezpośrednim sąsiedztwie placu budowy, za które odpowiedzialność ponosi Wykonawca,</w:t>
      </w:r>
    </w:p>
    <w:p w14:paraId="3A60A6CB" w14:textId="77777777" w:rsidR="007D1889" w:rsidRPr="00137C48" w:rsidRDefault="007D1889" w:rsidP="006713B1">
      <w:pPr>
        <w:widowControl w:val="0"/>
        <w:numPr>
          <w:ilvl w:val="0"/>
          <w:numId w:val="45"/>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uczestniczenie we wszystkich Radach Budowy zwoływanych przez Zamawiającego, dotyczących realizacji przedmiotu umowy,</w:t>
      </w:r>
    </w:p>
    <w:p w14:paraId="28EB9469" w14:textId="77777777" w:rsidR="007D1889" w:rsidRPr="00137C48" w:rsidRDefault="007D1889" w:rsidP="006713B1">
      <w:pPr>
        <w:widowControl w:val="0"/>
        <w:numPr>
          <w:ilvl w:val="0"/>
          <w:numId w:val="45"/>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prowadzenie systematycznych prac porządkowych w czasie realizacji robót,</w:t>
      </w:r>
    </w:p>
    <w:p w14:paraId="70A951BD" w14:textId="77777777" w:rsidR="007D1889" w:rsidRPr="00137C48" w:rsidRDefault="007D1889" w:rsidP="006713B1">
      <w:pPr>
        <w:widowControl w:val="0"/>
        <w:numPr>
          <w:ilvl w:val="0"/>
          <w:numId w:val="45"/>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uporządkowanie placu po wykonanych robotach w terminie nie późniejszym niż termin odbioru końcowego wykonanych robót,</w:t>
      </w:r>
    </w:p>
    <w:p w14:paraId="2AB1B872" w14:textId="77777777" w:rsidR="007D1889" w:rsidRPr="00137C48" w:rsidRDefault="007D1889" w:rsidP="006713B1">
      <w:pPr>
        <w:widowControl w:val="0"/>
        <w:numPr>
          <w:ilvl w:val="0"/>
          <w:numId w:val="45"/>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doprowadzenie przez Wykonawcę, po zakończeniu robót budowlanych, elementów nieobjętych zakresem przedmiotu zamówienia do stanu sprzed rozpoczęcia robót budowlanych,</w:t>
      </w:r>
    </w:p>
    <w:p w14:paraId="7EFDBFC2" w14:textId="53D2708C" w:rsidR="007D1889" w:rsidRPr="00137C48" w:rsidRDefault="007D1889" w:rsidP="006713B1">
      <w:pPr>
        <w:widowControl w:val="0"/>
        <w:numPr>
          <w:ilvl w:val="0"/>
          <w:numId w:val="45"/>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składowanie zdemontowanych urządzeń i materiałów w miejscu wskazanym przez Zamawiającego </w:t>
      </w:r>
      <w:r w:rsidR="00521E45">
        <w:rPr>
          <w:rFonts w:ascii="Times New Roman" w:eastAsia="Calibri" w:hAnsi="Times New Roman" w:cs="Times New Roman"/>
          <w:sz w:val="20"/>
          <w:szCs w:val="20"/>
          <w:lang w:eastAsia="ar-SA"/>
        </w:rPr>
        <w:br/>
      </w:r>
      <w:r w:rsidRPr="00137C48">
        <w:rPr>
          <w:rFonts w:ascii="Times New Roman" w:eastAsia="Calibri" w:hAnsi="Times New Roman" w:cs="Times New Roman"/>
          <w:sz w:val="20"/>
          <w:szCs w:val="20"/>
          <w:lang w:eastAsia="ar-SA"/>
        </w:rPr>
        <w:t>lub Inspektora Nadzoru,</w:t>
      </w:r>
    </w:p>
    <w:p w14:paraId="67B26737" w14:textId="77777777"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zabezpieczenie zdemontowanych materiałów i urządzeń w sposób niezagrażający życiu i zdrowiu pracowników i osób trzecich,</w:t>
      </w:r>
    </w:p>
    <w:p w14:paraId="422E9EFE" w14:textId="77777777"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zgłoszenie wykonania robót do odbioru,</w:t>
      </w:r>
    </w:p>
    <w:p w14:paraId="11965356" w14:textId="77777777" w:rsidR="007D1889" w:rsidRPr="00137C48" w:rsidRDefault="007D1889" w:rsidP="006713B1">
      <w:pPr>
        <w:widowControl w:val="0"/>
        <w:numPr>
          <w:ilvl w:val="0"/>
          <w:numId w:val="45"/>
        </w:numPr>
        <w:suppressAutoHyphens/>
        <w:adjustRightInd w:val="0"/>
        <w:spacing w:after="0" w:line="240" w:lineRule="auto"/>
        <w:ind w:left="567" w:hanging="425"/>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wnioskowanie do Inspektora Nadzoru o zatwierdzenie materiałów i urządzeń, przy czym w przypadku wnioskowania o zastosowanie materiałów i urządzeń równoważnych lub nie opisanych w dokumentacji projektowej zatwierdzenie będzie wymagało uzgodnienia z Zamawiającym i/lub z Projektantem. </w:t>
      </w:r>
    </w:p>
    <w:p w14:paraId="4F07D4A5" w14:textId="4B3490C3" w:rsidR="007D1889" w:rsidRPr="00137C48" w:rsidRDefault="007D1889" w:rsidP="006713B1">
      <w:pPr>
        <w:widowControl w:val="0"/>
        <w:numPr>
          <w:ilvl w:val="0"/>
          <w:numId w:val="45"/>
        </w:numPr>
        <w:suppressAutoHyphens/>
        <w:adjustRightInd w:val="0"/>
        <w:spacing w:after="0" w:line="240" w:lineRule="auto"/>
        <w:ind w:left="567" w:hanging="425"/>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wykonywanie dodatkowych badań materiałów lub robót budzących wątpliwości Inspektora Nadzoru </w:t>
      </w:r>
      <w:r w:rsidR="00521E45">
        <w:rPr>
          <w:rFonts w:ascii="Times New Roman" w:eastAsia="Times New Roman" w:hAnsi="Times New Roman" w:cs="Times New Roman"/>
          <w:sz w:val="20"/>
          <w:szCs w:val="20"/>
          <w:lang w:eastAsia="ar-SA"/>
        </w:rPr>
        <w:br/>
      </w:r>
      <w:r w:rsidRPr="00137C48">
        <w:rPr>
          <w:rFonts w:ascii="Times New Roman" w:eastAsia="Times New Roman" w:hAnsi="Times New Roman" w:cs="Times New Roman"/>
          <w:sz w:val="20"/>
          <w:szCs w:val="20"/>
          <w:lang w:eastAsia="ar-SA"/>
        </w:rPr>
        <w:t>i Zamawiającego co do ich jakości.</w:t>
      </w:r>
    </w:p>
    <w:p w14:paraId="7A75A5F0" w14:textId="77777777"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dostarczenie świadectw, aprobat technicznych, certyfikatów i atestów na materiały i urządzenia wbudowane przez Wykonawcę,</w:t>
      </w:r>
    </w:p>
    <w:p w14:paraId="0E6BECE4" w14:textId="77777777"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dostarczenie dokumentacji warsztatowych, jeśli będą niezbędne do realizacji przedmiotu zamówienia,</w:t>
      </w:r>
    </w:p>
    <w:p w14:paraId="5D6B8E50" w14:textId="77777777" w:rsidR="007D1889" w:rsidRPr="00C941C2"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C941C2">
        <w:rPr>
          <w:rFonts w:ascii="Times New Roman" w:eastAsia="Calibri" w:hAnsi="Times New Roman" w:cs="Times New Roman"/>
          <w:sz w:val="20"/>
          <w:szCs w:val="20"/>
          <w:lang w:eastAsia="ar-SA"/>
        </w:rPr>
        <w:t xml:space="preserve">wykonanie inwentaryzacji geodezyjnej powykonawczej, </w:t>
      </w:r>
    </w:p>
    <w:p w14:paraId="023F88B4" w14:textId="77777777"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przygotowanie dokumentów do odbioru końcowego,</w:t>
      </w:r>
    </w:p>
    <w:p w14:paraId="5A6C1B9C" w14:textId="77777777"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usuwanie usterek i wad stwierdzonych w czasie realizacji robót oraz ujawnionych w okresie rękojmi i gwarancji,</w:t>
      </w:r>
    </w:p>
    <w:p w14:paraId="006C0EB0" w14:textId="77777777"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prowadzenie prac budowlanych ze szczególną ostrożnością, zachowaniem przepisów BHP oraz przepisów przeciwpożarowych, poszanowaniem mienia, zgodnie z zasadami sztuki budowlanej oraz obowiązującymi wymaganiami prawa budowlanego,</w:t>
      </w:r>
    </w:p>
    <w:p w14:paraId="4C7C2657" w14:textId="77777777"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uporządkowanie placu budowy każdego dnia po zakończeniu robót,</w:t>
      </w:r>
    </w:p>
    <w:p w14:paraId="51D7BE7B" w14:textId="720ECCD3" w:rsidR="007D1889"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utrzymanie w należytej sprawności oznakowania i zabezpieczenia placu budowy, a także w trakcie prowadzenia robót – zabezpieczenie i uniemożliwienie dostępu na plac budowy osobom postronnym, oraz zabezpieczenie ruchu pieszych w strefie zagrożenia,</w:t>
      </w:r>
    </w:p>
    <w:p w14:paraId="6BE9B2B2" w14:textId="791EE6A3" w:rsidR="00521E45" w:rsidRPr="00521E45" w:rsidRDefault="007125C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Pr>
          <w:rFonts w:ascii="Times New Roman" w:eastAsia="Calibri" w:hAnsi="Times New Roman" w:cs="Times New Roman"/>
          <w:sz w:val="20"/>
          <w:szCs w:val="20"/>
          <w:lang w:eastAsia="ar-SA"/>
        </w:rPr>
        <w:t>p</w:t>
      </w:r>
      <w:r w:rsidR="00521E45" w:rsidRPr="00521E45">
        <w:rPr>
          <w:rFonts w:ascii="Times New Roman" w:eastAsia="Calibri" w:hAnsi="Times New Roman" w:cs="Times New Roman"/>
          <w:sz w:val="20"/>
          <w:szCs w:val="20"/>
          <w:lang w:eastAsia="ar-SA"/>
        </w:rPr>
        <w:t>rowadzenie robót objętych zamówieniem</w:t>
      </w:r>
      <w:r>
        <w:rPr>
          <w:rFonts w:ascii="Times New Roman" w:eastAsia="Calibri" w:hAnsi="Times New Roman" w:cs="Times New Roman"/>
          <w:sz w:val="20"/>
          <w:szCs w:val="20"/>
          <w:lang w:eastAsia="ar-SA"/>
        </w:rPr>
        <w:t xml:space="preserve"> w sposób nie powodujący </w:t>
      </w:r>
      <w:r w:rsidR="00521E45" w:rsidRPr="00521E45">
        <w:rPr>
          <w:rFonts w:ascii="Times New Roman" w:eastAsia="Calibri" w:hAnsi="Times New Roman" w:cs="Times New Roman"/>
          <w:sz w:val="20"/>
          <w:szCs w:val="20"/>
          <w:lang w:eastAsia="ar-SA"/>
        </w:rPr>
        <w:t>zakłóc</w:t>
      </w:r>
      <w:r>
        <w:rPr>
          <w:rFonts w:ascii="Times New Roman" w:eastAsia="Calibri" w:hAnsi="Times New Roman" w:cs="Times New Roman"/>
          <w:sz w:val="20"/>
          <w:szCs w:val="20"/>
          <w:lang w:eastAsia="ar-SA"/>
        </w:rPr>
        <w:t>eń</w:t>
      </w:r>
      <w:r w:rsidR="00521E45" w:rsidRPr="00521E45">
        <w:rPr>
          <w:rFonts w:ascii="Times New Roman" w:eastAsia="Calibri" w:hAnsi="Times New Roman" w:cs="Times New Roman"/>
          <w:sz w:val="20"/>
          <w:szCs w:val="20"/>
          <w:lang w:eastAsia="ar-SA"/>
        </w:rPr>
        <w:t xml:space="preserve"> i przerw</w:t>
      </w:r>
      <w:r w:rsidR="00521E45" w:rsidRPr="00521E45">
        <w:rPr>
          <w:rFonts w:ascii="Times New Roman" w:eastAsia="Calibri" w:hAnsi="Times New Roman" w:cs="Times New Roman"/>
          <w:sz w:val="20"/>
          <w:szCs w:val="20"/>
          <w:lang w:eastAsia="ar-SA"/>
        </w:rPr>
        <w:br/>
        <w:t xml:space="preserve">w prawidłowej pracy i funkcjonowaniu </w:t>
      </w:r>
      <w:r>
        <w:rPr>
          <w:rFonts w:ascii="Times New Roman" w:eastAsia="Calibri" w:hAnsi="Times New Roman" w:cs="Times New Roman"/>
          <w:sz w:val="20"/>
          <w:szCs w:val="20"/>
          <w:lang w:eastAsia="ar-SA"/>
        </w:rPr>
        <w:t>U</w:t>
      </w:r>
      <w:r w:rsidR="00521E45" w:rsidRPr="00521E45">
        <w:rPr>
          <w:rFonts w:ascii="Times New Roman" w:eastAsia="Calibri" w:hAnsi="Times New Roman" w:cs="Times New Roman"/>
          <w:sz w:val="20"/>
          <w:szCs w:val="20"/>
          <w:lang w:eastAsia="ar-SA"/>
        </w:rPr>
        <w:t xml:space="preserve">rzędu Gminy Zbuczyn – w </w:t>
      </w:r>
      <w:r>
        <w:rPr>
          <w:rFonts w:ascii="Times New Roman" w:eastAsia="Calibri" w:hAnsi="Times New Roman" w:cs="Times New Roman"/>
          <w:sz w:val="20"/>
          <w:szCs w:val="20"/>
          <w:lang w:eastAsia="ar-SA"/>
        </w:rPr>
        <w:t xml:space="preserve">pozostałej części budynku nie objętej zamówieniem, w której odbywać się będzie </w:t>
      </w:r>
      <w:r w:rsidR="00521E45" w:rsidRPr="00521E45">
        <w:rPr>
          <w:rFonts w:ascii="Times New Roman" w:eastAsia="Calibri" w:hAnsi="Times New Roman" w:cs="Times New Roman"/>
          <w:sz w:val="20"/>
          <w:szCs w:val="20"/>
          <w:lang w:eastAsia="ar-SA"/>
        </w:rPr>
        <w:t>praca urzędu.</w:t>
      </w:r>
    </w:p>
    <w:p w14:paraId="5CB3690C" w14:textId="226D4E09" w:rsidR="007D1889" w:rsidRPr="00521E45"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przekazanie przedmiotu zamówienia zamawiającemu po wykonaniu robót budowlanych</w:t>
      </w:r>
      <w:r w:rsidR="00B152B3" w:rsidRPr="00137C48">
        <w:rPr>
          <w:rFonts w:ascii="Times New Roman" w:eastAsia="Times New Roman" w:hAnsi="Times New Roman" w:cs="Times New Roman"/>
          <w:sz w:val="20"/>
          <w:szCs w:val="20"/>
          <w:lang w:eastAsia="ar-SA"/>
        </w:rPr>
        <w:t>,</w:t>
      </w:r>
    </w:p>
    <w:p w14:paraId="69D1CE91" w14:textId="52562BBB" w:rsidR="007D1889" w:rsidRPr="00137C48" w:rsidRDefault="007D1889" w:rsidP="006713B1">
      <w:pPr>
        <w:widowControl w:val="0"/>
        <w:numPr>
          <w:ilvl w:val="0"/>
          <w:numId w:val="45"/>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przedkładanie Zamawiającemu projektu umowy o podwykonawstwo, której przedmiotem są roboty </w:t>
      </w:r>
      <w:r w:rsidRPr="00137C48">
        <w:rPr>
          <w:rFonts w:ascii="Times New Roman" w:eastAsia="Calibri" w:hAnsi="Times New Roman" w:cs="Times New Roman"/>
          <w:sz w:val="20"/>
          <w:szCs w:val="20"/>
          <w:lang w:eastAsia="ar-SA"/>
        </w:rPr>
        <w:lastRenderedPageBreak/>
        <w:t>budowlane, a także projektu jej zmiany, oraz poświadczonej za zgodność z oryginałem kopii zawartej umowy o podwykonawstwo, której przedmiotem są roboty budowlane, i jej zmian,</w:t>
      </w:r>
    </w:p>
    <w:p w14:paraId="30EE8F61" w14:textId="77777777" w:rsidR="007D1889" w:rsidRPr="00137C48" w:rsidRDefault="007D1889" w:rsidP="006713B1">
      <w:pPr>
        <w:widowControl w:val="0"/>
        <w:numPr>
          <w:ilvl w:val="0"/>
          <w:numId w:val="45"/>
        </w:numPr>
        <w:tabs>
          <w:tab w:val="left" w:pos="993"/>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przedkładanie Zamawiającemu poświadczonej za zgodność z oryginałem kopii zawartych umów o podwykonawstwo, których przedmiotem są dostawy lub usługi, oraz ich zmian,</w:t>
      </w:r>
    </w:p>
    <w:p w14:paraId="4AFF5BFF"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eastAsia="ar-SA"/>
        </w:rPr>
        <w:t xml:space="preserve">uwzględnianie wytycznych Zamawiającego oraz </w:t>
      </w:r>
      <w:r w:rsidRPr="00137C48">
        <w:rPr>
          <w:rFonts w:ascii="Times New Roman" w:eastAsia="Calibri" w:hAnsi="Times New Roman" w:cs="Times New Roman"/>
          <w:sz w:val="20"/>
          <w:szCs w:val="20"/>
          <w:lang w:eastAsia="ar-SA"/>
        </w:rPr>
        <w:t>Inspektora</w:t>
      </w:r>
      <w:r w:rsidRPr="00137C48">
        <w:rPr>
          <w:rFonts w:ascii="Times New Roman" w:eastAsia="Calibri" w:hAnsi="Times New Roman" w:cs="Times New Roman"/>
          <w:sz w:val="20"/>
          <w:szCs w:val="20"/>
          <w:lang w:val="x-none" w:eastAsia="ar-SA"/>
        </w:rPr>
        <w:t xml:space="preserve"> Nadzoru,</w:t>
      </w:r>
    </w:p>
    <w:p w14:paraId="417924B9"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val="x-none" w:eastAsia="ar-SA"/>
        </w:rPr>
        <w:t xml:space="preserve">protokolarne przekazanie Zamawiającemu placu budowy po zakończeniu robót budowanych w terminie wspólnie </w:t>
      </w:r>
      <w:r w:rsidRPr="00137C48">
        <w:rPr>
          <w:rFonts w:ascii="Times New Roman" w:eastAsia="Times New Roman" w:hAnsi="Times New Roman" w:cs="Times New Roman"/>
          <w:b/>
          <w:bCs/>
          <w:sz w:val="20"/>
          <w:szCs w:val="20"/>
          <w:lang w:val="x-none" w:eastAsia="ar-SA"/>
        </w:rPr>
        <w:t>ustalonym przez Strony</w:t>
      </w:r>
      <w:r w:rsidRPr="00137C48">
        <w:rPr>
          <w:rFonts w:ascii="Times New Roman" w:eastAsia="Times New Roman" w:hAnsi="Times New Roman" w:cs="Times New Roman"/>
          <w:sz w:val="20"/>
          <w:szCs w:val="20"/>
          <w:lang w:val="x-none" w:eastAsia="ar-SA"/>
        </w:rPr>
        <w:t>, przy udziale Inspektora nadzoru (jeżeli został ustanowiony), a w przypadku braku porozumienia stron co do terminu przekazania placu budowy - w terminie wyznaczonym przez Zamawiającego, nie później niż w ciągu 7 dni od dnia doręczenia Wykonawcy wezwania Zamawiającego do przekazania placu budowy</w:t>
      </w:r>
      <w:r w:rsidRPr="00137C48">
        <w:rPr>
          <w:rFonts w:ascii="Times New Roman" w:eastAsia="Times New Roman" w:hAnsi="Times New Roman" w:cs="Times New Roman"/>
          <w:sz w:val="20"/>
          <w:szCs w:val="20"/>
          <w:lang w:eastAsia="ar-SA"/>
        </w:rPr>
        <w:t>,</w:t>
      </w:r>
    </w:p>
    <w:p w14:paraId="2F724A03"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val="x-none" w:eastAsia="ar-SA"/>
        </w:rPr>
        <w:t>przekazanie przedmiotu zamówienia Zamawiającemu po wykonaniu robót budowlanych</w:t>
      </w:r>
      <w:r w:rsidRPr="00137C48">
        <w:rPr>
          <w:rFonts w:ascii="Times New Roman" w:eastAsia="Times New Roman" w:hAnsi="Times New Roman" w:cs="Times New Roman"/>
          <w:sz w:val="20"/>
          <w:szCs w:val="20"/>
          <w:lang w:eastAsia="ar-SA"/>
        </w:rPr>
        <w:t>.</w:t>
      </w:r>
    </w:p>
    <w:p w14:paraId="4E8E172D" w14:textId="462ED24E"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jest wytwórcą odpadów w rozumieniu przepisów ustawy z dnia 14 grudnia 2012 r. odpadach. Wykonawca w trakcie realizacji zamówienia ma obowiązek w pierwszej kolejności poddania odpadów budowlanych odzyskowi,</w:t>
      </w:r>
      <w:r w:rsidR="00D76D0C"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z zastrzeżeniem ust. 4, a jeżeli z przyczyn technologicznych jest on niemożliwy lub nieuzasadniony z przyczyn ekologicznych lub ekonomicznych, Wykonawca zobowiązany jest do przekazania powstałych odpadów do unieszkodliwienia.</w:t>
      </w:r>
    </w:p>
    <w:p w14:paraId="3C1BFB21" w14:textId="0C49DCC8"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Odpady budowlane, które mogą zostać poddane odzyskowi, w szczególności, gruz, beton itp.</w:t>
      </w:r>
      <w:r w:rsidR="009B6869" w:rsidRPr="00137C48">
        <w:rPr>
          <w:rFonts w:ascii="Times New Roman" w:eastAsia="Calibri" w:hAnsi="Times New Roman" w:cs="Times New Roman"/>
          <w:sz w:val="20"/>
          <w:szCs w:val="20"/>
        </w:rPr>
        <w:t xml:space="preserve"> oraz grunt pozyskany z robót ziemnych</w:t>
      </w:r>
      <w:r w:rsidRPr="00137C48">
        <w:rPr>
          <w:rFonts w:ascii="Times New Roman" w:eastAsia="Calibri" w:hAnsi="Times New Roman" w:cs="Times New Roman"/>
          <w:sz w:val="20"/>
          <w:szCs w:val="20"/>
        </w:rPr>
        <w:t>, Wykonawca zobowiązany jest przekazać Zamawiającemu, chyba że Zamawiający postanowi inaczej.</w:t>
      </w:r>
    </w:p>
    <w:p w14:paraId="187DFC67" w14:textId="3E80145B"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sytuacji określonej w ust. 4, Wykonawca zobowiązany jest dostarczyć </w:t>
      </w:r>
      <w:r w:rsidR="007125C9">
        <w:rPr>
          <w:rFonts w:ascii="Times New Roman" w:eastAsia="Calibri" w:hAnsi="Times New Roman" w:cs="Times New Roman"/>
          <w:sz w:val="20"/>
          <w:szCs w:val="20"/>
        </w:rPr>
        <w:t xml:space="preserve">materiały rozbiórkowe </w:t>
      </w:r>
      <w:r w:rsidRPr="00137C48">
        <w:rPr>
          <w:rFonts w:ascii="Times New Roman" w:eastAsia="Calibri" w:hAnsi="Times New Roman" w:cs="Times New Roman"/>
          <w:sz w:val="20"/>
          <w:szCs w:val="20"/>
        </w:rPr>
        <w:t>w</w:t>
      </w:r>
      <w:r w:rsidR="00F86EEB"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 xml:space="preserve">miejsce wskazane przez Zamawiającego, oddalone o nie więcej niż </w:t>
      </w:r>
      <w:r w:rsidR="007D60C1" w:rsidRPr="00137C48">
        <w:rPr>
          <w:rFonts w:ascii="Times New Roman" w:eastAsia="Calibri" w:hAnsi="Times New Roman" w:cs="Times New Roman"/>
          <w:sz w:val="20"/>
          <w:szCs w:val="20"/>
        </w:rPr>
        <w:t>1</w:t>
      </w:r>
      <w:r w:rsidR="00944C9A" w:rsidRPr="00137C48">
        <w:rPr>
          <w:rFonts w:ascii="Times New Roman" w:eastAsia="Calibri" w:hAnsi="Times New Roman" w:cs="Times New Roman"/>
          <w:sz w:val="20"/>
          <w:szCs w:val="20"/>
        </w:rPr>
        <w:t>0</w:t>
      </w:r>
      <w:r w:rsidRPr="00137C48">
        <w:rPr>
          <w:rFonts w:ascii="Times New Roman" w:eastAsia="Calibri" w:hAnsi="Times New Roman" w:cs="Times New Roman"/>
          <w:sz w:val="20"/>
          <w:szCs w:val="20"/>
        </w:rPr>
        <w:t xml:space="preserve"> km od miejsca realizacji inwestycji </w:t>
      </w:r>
      <w:r w:rsidR="00944C9A" w:rsidRPr="00137C48">
        <w:rPr>
          <w:rFonts w:ascii="Times New Roman" w:eastAsia="Calibri" w:hAnsi="Times New Roman" w:cs="Times New Roman"/>
          <w:sz w:val="20"/>
          <w:szCs w:val="20"/>
        </w:rPr>
        <w:t xml:space="preserve">wraz </w:t>
      </w:r>
      <w:r w:rsidR="007125C9">
        <w:rPr>
          <w:rFonts w:ascii="Times New Roman" w:eastAsia="Calibri" w:hAnsi="Times New Roman" w:cs="Times New Roman"/>
          <w:sz w:val="20"/>
          <w:szCs w:val="20"/>
        </w:rPr>
        <w:br/>
        <w:t xml:space="preserve">z ewentualnym </w:t>
      </w:r>
      <w:r w:rsidR="00944C9A" w:rsidRPr="00137C48">
        <w:rPr>
          <w:rFonts w:ascii="Times New Roman" w:eastAsia="Calibri" w:hAnsi="Times New Roman" w:cs="Times New Roman"/>
          <w:sz w:val="20"/>
          <w:szCs w:val="20"/>
        </w:rPr>
        <w:t xml:space="preserve">rozplantowaniem w miejscu zwałki </w:t>
      </w:r>
      <w:r w:rsidRPr="00137C48">
        <w:rPr>
          <w:rFonts w:ascii="Times New Roman" w:eastAsia="Calibri" w:hAnsi="Times New Roman" w:cs="Times New Roman"/>
          <w:sz w:val="20"/>
          <w:szCs w:val="20"/>
        </w:rPr>
        <w:t>bez dodatkowego wynagrodzenia.</w:t>
      </w:r>
    </w:p>
    <w:p w14:paraId="3448C5F9"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zobowiązany jest udokumentować Zamawiającemu sposób gospodarowania odpadami jako warunek dokonania odbioru końcowego realizowanego zamówienia i dokumenty te powinien przedstawić Zamawiającemu wraz ze zgłoszeniem do odbioru końcowego, chyba że obowiązek ich wcześniejszego przedstawienia uzasadniony będzie obowiązującymi przepisami. </w:t>
      </w:r>
    </w:p>
    <w:p w14:paraId="5F0ECF15" w14:textId="28B0F217" w:rsidR="00B050D8" w:rsidRPr="00137C48" w:rsidRDefault="00B050D8"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zastrzega sobie prawo do zatrzymania wybranych materiałów rozbiórkowych i demontażowych. Wykonawca każdorazowo przed wywozem materiałów rozbiórkowych do utylizacji zobowiązany jest do uzyskania zgody Zamawiającego na wywóz danego rodzaju materiałów.</w:t>
      </w:r>
    </w:p>
    <w:p w14:paraId="2E975600"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Wytworzone podczas prac rozbiórkowych odpady Wykonawca zobowiązany jest segregować w miejscu ich wytworzenia i magazynować selektywnie do czasu wywozu z placu rozbiórki. </w:t>
      </w:r>
    </w:p>
    <w:p w14:paraId="7ECB0C85" w14:textId="0D46C1D2"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jest zobowiązany współpracować w trakcie realizacji prac z przedstawicielami Zamawiającego.</w:t>
      </w:r>
    </w:p>
    <w:p w14:paraId="4EAC584E" w14:textId="324605FF" w:rsidR="007D1889" w:rsidRPr="00137C48" w:rsidRDefault="007D1889" w:rsidP="00276E72">
      <w:pPr>
        <w:widowControl w:val="0"/>
        <w:numPr>
          <w:ilvl w:val="0"/>
          <w:numId w:val="1"/>
        </w:numPr>
        <w:suppressAutoHyphens/>
        <w:autoSpaceDE w:val="0"/>
        <w:autoSpaceDN w:val="0"/>
        <w:adjustRightInd w:val="0"/>
        <w:spacing w:after="0" w:line="240" w:lineRule="auto"/>
        <w:ind w:left="284"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zobowiązuje się zorganizować prace w sposób nienarażający osób trzecich na niebezpieczeństwa i uciążliwości wynikające z prowadzonych robót,</w:t>
      </w:r>
      <w:r w:rsidR="00D76D0C"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z jednoczesnym zastosowaniem szczególnych środków ostrożności.</w:t>
      </w:r>
    </w:p>
    <w:p w14:paraId="44C48A44" w14:textId="05776697" w:rsidR="007D1889" w:rsidRPr="00137C48" w:rsidRDefault="007D1889" w:rsidP="00276E72">
      <w:pPr>
        <w:widowControl w:val="0"/>
        <w:numPr>
          <w:ilvl w:val="0"/>
          <w:numId w:val="1"/>
        </w:numPr>
        <w:suppressAutoHyphens/>
        <w:autoSpaceDE w:val="0"/>
        <w:autoSpaceDN w:val="0"/>
        <w:adjustRightInd w:val="0"/>
        <w:spacing w:after="0" w:line="240" w:lineRule="auto"/>
        <w:ind w:left="284"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Do dnia komisyjnego odbioru końcowego robót, plac budowy pozostaje w posiadaniu Wykonawcy.</w:t>
      </w:r>
    </w:p>
    <w:p w14:paraId="42F93C0D"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nie przewiduje przekazania Wykonawcy placu pod zaplecze budowy poza terenem planowanej inwestycji.</w:t>
      </w:r>
    </w:p>
    <w:p w14:paraId="6E81A765"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Do obowiązków Wykonawcy należy także:</w:t>
      </w:r>
    </w:p>
    <w:p w14:paraId="7EFFC460" w14:textId="50A76ADF" w:rsidR="007D1889" w:rsidRPr="00137C48" w:rsidRDefault="007D1889" w:rsidP="00276E72">
      <w:pPr>
        <w:widowControl w:val="0"/>
        <w:numPr>
          <w:ilvl w:val="0"/>
          <w:numId w:val="27"/>
        </w:numPr>
        <w:tabs>
          <w:tab w:val="clear" w:pos="757"/>
          <w:tab w:val="left" w:pos="180"/>
        </w:tabs>
        <w:suppressAutoHyphens/>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zapewnienie kompleksowej obsługi geodezyjnej na etapie realizacji umowy i po jej wykonaniu w tym wykonanie geodezyjnej inwentaryzacji powykonawcze</w:t>
      </w:r>
      <w:r w:rsidR="00372CAE" w:rsidRPr="00137C48">
        <w:rPr>
          <w:rFonts w:ascii="Times New Roman" w:eastAsia="Times New Roman" w:hAnsi="Times New Roman" w:cs="Times New Roman"/>
          <w:sz w:val="20"/>
          <w:szCs w:val="20"/>
          <w:lang w:eastAsia="ar-SA"/>
        </w:rPr>
        <w:t>j</w:t>
      </w:r>
      <w:r w:rsidRPr="00137C48">
        <w:rPr>
          <w:rFonts w:ascii="Times New Roman" w:eastAsia="Times New Roman" w:hAnsi="Times New Roman" w:cs="Times New Roman"/>
          <w:sz w:val="20"/>
          <w:szCs w:val="20"/>
          <w:lang w:eastAsia="ar-SA"/>
        </w:rPr>
        <w:t>,</w:t>
      </w:r>
    </w:p>
    <w:p w14:paraId="351D8C4A" w14:textId="77777777" w:rsidR="007D1889" w:rsidRPr="00137C48" w:rsidRDefault="007D1889" w:rsidP="00276E72">
      <w:pPr>
        <w:widowControl w:val="0"/>
        <w:numPr>
          <w:ilvl w:val="0"/>
          <w:numId w:val="27"/>
        </w:numPr>
        <w:tabs>
          <w:tab w:val="clear" w:pos="757"/>
          <w:tab w:val="left" w:pos="180"/>
        </w:tabs>
        <w:suppressAutoHyphens/>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wykonanie robót tymczasowych, które mogą być potrzebne do wykonania robót podstawowych,</w:t>
      </w:r>
    </w:p>
    <w:p w14:paraId="499BBEA3" w14:textId="63B506A8" w:rsidR="007D1889" w:rsidRPr="00137C48" w:rsidRDefault="007D1889" w:rsidP="00276E72">
      <w:pPr>
        <w:widowControl w:val="0"/>
        <w:numPr>
          <w:ilvl w:val="0"/>
          <w:numId w:val="27"/>
        </w:numPr>
        <w:tabs>
          <w:tab w:val="clear" w:pos="757"/>
          <w:tab w:val="left" w:pos="1418"/>
          <w:tab w:val="left" w:pos="1843"/>
        </w:tabs>
        <w:suppressAutoHyphens/>
        <w:adjustRightInd w:val="0"/>
        <w:spacing w:after="0" w:line="240" w:lineRule="auto"/>
        <w:ind w:left="567" w:hanging="283"/>
        <w:jc w:val="both"/>
        <w:textAlignment w:val="baseline"/>
        <w:rPr>
          <w:rFonts w:ascii="Times New Roman" w:eastAsia="Calibri" w:hAnsi="Times New Roman" w:cs="Times New Roman"/>
          <w:sz w:val="20"/>
          <w:szCs w:val="20"/>
          <w:u w:color="000000"/>
          <w:lang w:val="x-none" w:eastAsia="x-none"/>
        </w:rPr>
      </w:pPr>
      <w:r w:rsidRPr="00137C48">
        <w:rPr>
          <w:rFonts w:ascii="Times New Roman" w:eastAsia="Calibri" w:hAnsi="Times New Roman" w:cs="Times New Roman"/>
          <w:sz w:val="20"/>
          <w:szCs w:val="20"/>
          <w:u w:color="000000"/>
          <w:lang w:val="x-none" w:eastAsia="x-none"/>
        </w:rPr>
        <w:t>niezwłoczne informowanie Zamawiającego o problemach technicznych lub okolicznościach, które mogą wpłynąć na jakość robót lub termin zakończenia robót.</w:t>
      </w:r>
    </w:p>
    <w:p w14:paraId="76ED3F30" w14:textId="77777777" w:rsidR="007D1889" w:rsidRPr="00137C48" w:rsidRDefault="007D1889" w:rsidP="00276E72">
      <w:pPr>
        <w:widowControl w:val="0"/>
        <w:numPr>
          <w:ilvl w:val="0"/>
          <w:numId w:val="27"/>
        </w:numPr>
        <w:tabs>
          <w:tab w:val="clear" w:pos="757"/>
          <w:tab w:val="left" w:pos="180"/>
        </w:tabs>
        <w:suppressAutoHyphens/>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pozyskanie - własnym staraniem - składowiska (miejsc zwałki) przeznaczonego do wywozu materiałów pochodzących z rozbiórek, wykopów i przekazanie Zamawiającemu dokumentów potwierdzających przejęcie ww. odpadów. Opłaty za składowisko należy ująć w ramach wynagrodzenia za wykonanie zadania,</w:t>
      </w:r>
    </w:p>
    <w:p w14:paraId="069E1BB0" w14:textId="5B5B0CCE" w:rsidR="007D1889" w:rsidRPr="00137C48" w:rsidRDefault="007D1889" w:rsidP="00276E72">
      <w:pPr>
        <w:widowControl w:val="0"/>
        <w:numPr>
          <w:ilvl w:val="0"/>
          <w:numId w:val="27"/>
        </w:numPr>
        <w:tabs>
          <w:tab w:val="clear" w:pos="757"/>
        </w:tabs>
        <w:suppressAutoHyphens/>
        <w:adjustRightInd w:val="0"/>
        <w:spacing w:after="0" w:line="240" w:lineRule="auto"/>
        <w:ind w:left="567" w:hanging="283"/>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skompletowanie i przedstawienie Zamawiającemu dokumentów pozwalających na ocenę prawidłowego wykonania przedmiotu odbioru, a w szczególności: protokołów badań i sprawdzeń, protokołów pomiarów, protokołów odbiorów technicznych, dziennika budowy, inwentaryzacji powykonawczej w terminie, o którym mowa w § 2 ust. 1 umowy;</w:t>
      </w:r>
    </w:p>
    <w:p w14:paraId="7A98DD2A" w14:textId="7065BBA9" w:rsidR="007D1889" w:rsidRPr="00137C48" w:rsidRDefault="007D1889" w:rsidP="00276E72">
      <w:pPr>
        <w:widowControl w:val="0"/>
        <w:numPr>
          <w:ilvl w:val="0"/>
          <w:numId w:val="27"/>
        </w:numPr>
        <w:tabs>
          <w:tab w:val="clear" w:pos="757"/>
        </w:tabs>
        <w:suppressAutoHyphens/>
        <w:autoSpaceDE w:val="0"/>
        <w:autoSpaceDN w:val="0"/>
        <w:adjustRightInd w:val="0"/>
        <w:spacing w:after="0" w:line="240" w:lineRule="auto"/>
        <w:ind w:left="567" w:hanging="283"/>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uzyskanie, w imieniu i na rzecz Zamawiającego</w:t>
      </w:r>
      <w:r w:rsidR="00BF3C51" w:rsidRPr="00137C48">
        <w:rPr>
          <w:rFonts w:ascii="Times New Roman" w:eastAsia="Calibri" w:hAnsi="Times New Roman" w:cs="Times New Roman"/>
          <w:sz w:val="20"/>
          <w:szCs w:val="20"/>
          <w:u w:color="000000"/>
          <w:lang w:eastAsia="pl-PL"/>
        </w:rPr>
        <w:t>, na własny koszt</w:t>
      </w:r>
      <w:r w:rsidRPr="00137C48">
        <w:rPr>
          <w:rFonts w:ascii="Times New Roman" w:eastAsia="Calibri" w:hAnsi="Times New Roman" w:cs="Times New Roman"/>
          <w:sz w:val="20"/>
          <w:szCs w:val="20"/>
          <w:u w:color="000000"/>
          <w:lang w:eastAsia="pl-PL"/>
        </w:rPr>
        <w:t xml:space="preserve">, wszelkich uzgodnień pozwoleń, zezwoleń, decyzji i zgód niezbędnych dla wykonania </w:t>
      </w:r>
      <w:r w:rsidR="00D304A7" w:rsidRPr="00137C48">
        <w:rPr>
          <w:rFonts w:ascii="Times New Roman" w:eastAsia="Calibri" w:hAnsi="Times New Roman" w:cs="Times New Roman"/>
          <w:sz w:val="20"/>
          <w:szCs w:val="20"/>
          <w:u w:color="000000"/>
          <w:lang w:eastAsia="pl-PL"/>
        </w:rPr>
        <w:t xml:space="preserve">przedmiotu </w:t>
      </w:r>
      <w:r w:rsidRPr="00137C48">
        <w:rPr>
          <w:rFonts w:ascii="Times New Roman" w:eastAsia="Calibri" w:hAnsi="Times New Roman" w:cs="Times New Roman"/>
          <w:sz w:val="20"/>
          <w:szCs w:val="20"/>
          <w:u w:color="000000"/>
          <w:lang w:eastAsia="pl-PL"/>
        </w:rPr>
        <w:t>umowy.</w:t>
      </w:r>
    </w:p>
    <w:p w14:paraId="5569973B" w14:textId="0BAB6E8D" w:rsidR="007D1889" w:rsidRPr="00137C48" w:rsidRDefault="007D1889" w:rsidP="00276E72">
      <w:pPr>
        <w:widowControl w:val="0"/>
        <w:numPr>
          <w:ilvl w:val="0"/>
          <w:numId w:val="27"/>
        </w:numPr>
        <w:tabs>
          <w:tab w:val="clear" w:pos="757"/>
        </w:tabs>
        <w:suppressAutoHyphens/>
        <w:autoSpaceDE w:val="0"/>
        <w:autoSpaceDN w:val="0"/>
        <w:adjustRightInd w:val="0"/>
        <w:spacing w:after="0" w:line="240" w:lineRule="auto"/>
        <w:ind w:left="567" w:hanging="283"/>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Każdorazowo Wykonawca poinformuje zamawiającego nie później niż na 5 dni roboczych przed ich podjęciem - o działaniach, których podjęcie może spowodować utrudnienia dla społeczności lokalnej, takich jak: przekładanie, odcięcie lub zamknięcie dróg, wodociągów, kanalizacji, elektryczności, gazu lub innych mediów</w:t>
      </w:r>
      <w:r w:rsidR="00D304A7" w:rsidRPr="00137C48">
        <w:rPr>
          <w:rFonts w:ascii="Times New Roman" w:eastAsia="Calibri" w:hAnsi="Times New Roman" w:cs="Times New Roman"/>
          <w:sz w:val="20"/>
          <w:szCs w:val="20"/>
          <w:u w:color="000000"/>
          <w:lang w:eastAsia="pl-PL"/>
        </w:rPr>
        <w:t>/obiektów</w:t>
      </w:r>
      <w:r w:rsidRPr="00137C48">
        <w:rPr>
          <w:rFonts w:ascii="Times New Roman" w:eastAsia="Calibri" w:hAnsi="Times New Roman" w:cs="Times New Roman"/>
          <w:sz w:val="20"/>
          <w:szCs w:val="20"/>
          <w:u w:color="000000"/>
          <w:lang w:eastAsia="pl-PL"/>
        </w:rPr>
        <w:t xml:space="preserve"> użyteczności publicznej, tymczasowa zmiana organizacji ruchu, transporty ponadnormatywne.</w:t>
      </w:r>
      <w:r w:rsidR="00D304A7" w:rsidRPr="00137C48">
        <w:rPr>
          <w:rFonts w:ascii="Times New Roman" w:eastAsia="Calibri" w:hAnsi="Times New Roman" w:cs="Times New Roman"/>
          <w:sz w:val="20"/>
          <w:szCs w:val="20"/>
          <w:u w:color="000000"/>
          <w:lang w:eastAsia="pl-PL"/>
        </w:rPr>
        <w:t xml:space="preserve"> Działania muszą uzyskać akceptację Zamawiającego na ich wprowadzenie.</w:t>
      </w:r>
    </w:p>
    <w:p w14:paraId="5A8C897A" w14:textId="35E677B8" w:rsidR="007D1889" w:rsidRPr="00137C48" w:rsidRDefault="00BF3C51" w:rsidP="00631DB6">
      <w:pPr>
        <w:pStyle w:val="Akapitzlist"/>
        <w:numPr>
          <w:ilvl w:val="0"/>
          <w:numId w:val="27"/>
        </w:numPr>
        <w:tabs>
          <w:tab w:val="clear" w:pos="757"/>
        </w:tabs>
        <w:spacing w:line="240" w:lineRule="auto"/>
        <w:ind w:left="567" w:hanging="283"/>
        <w:jc w:val="both"/>
        <w:rPr>
          <w:rFonts w:ascii="Times New Roman" w:hAnsi="Times New Roman"/>
          <w:sz w:val="20"/>
          <w:szCs w:val="20"/>
          <w:u w:color="000000"/>
        </w:rPr>
      </w:pPr>
      <w:r w:rsidRPr="00137C48">
        <w:rPr>
          <w:rFonts w:ascii="Times New Roman" w:hAnsi="Times New Roman"/>
          <w:sz w:val="20"/>
          <w:szCs w:val="20"/>
          <w:u w:color="000000"/>
        </w:rPr>
        <w:t>Wykonawca zapewni podczas wykonywania robót istniejąc</w:t>
      </w:r>
      <w:r w:rsidR="00944C9A" w:rsidRPr="00137C48">
        <w:rPr>
          <w:rFonts w:ascii="Times New Roman" w:hAnsi="Times New Roman"/>
          <w:sz w:val="20"/>
          <w:szCs w:val="20"/>
          <w:u w:color="000000"/>
        </w:rPr>
        <w:t xml:space="preserve">ej infrastrukturze </w:t>
      </w:r>
      <w:r w:rsidR="00C47EFC" w:rsidRPr="00137C48">
        <w:rPr>
          <w:rFonts w:ascii="Times New Roman" w:hAnsi="Times New Roman"/>
          <w:sz w:val="20"/>
          <w:szCs w:val="20"/>
          <w:u w:color="000000"/>
        </w:rPr>
        <w:t>technicznej</w:t>
      </w:r>
      <w:r w:rsidR="00944C9A" w:rsidRPr="00137C48">
        <w:rPr>
          <w:rFonts w:ascii="Times New Roman" w:hAnsi="Times New Roman"/>
          <w:sz w:val="20"/>
          <w:szCs w:val="20"/>
          <w:u w:color="000000"/>
        </w:rPr>
        <w:t xml:space="preserve"> </w:t>
      </w:r>
      <w:r w:rsidRPr="00137C48">
        <w:rPr>
          <w:rFonts w:ascii="Times New Roman" w:hAnsi="Times New Roman"/>
          <w:sz w:val="20"/>
          <w:szCs w:val="20"/>
          <w:u w:color="000000"/>
        </w:rPr>
        <w:t xml:space="preserve">ciągłość pracy i ciągłość dostaw wody, energii elektrycznej, ciepła, ścieków; konieczne przerwy w pracy </w:t>
      </w:r>
      <w:r w:rsidR="00944C9A" w:rsidRPr="00137C48">
        <w:rPr>
          <w:rFonts w:ascii="Times New Roman" w:hAnsi="Times New Roman"/>
          <w:sz w:val="20"/>
          <w:szCs w:val="20"/>
          <w:u w:color="000000"/>
        </w:rPr>
        <w:t xml:space="preserve">istniejącej infrastruktury </w:t>
      </w:r>
      <w:r w:rsidR="00C47EFC" w:rsidRPr="00137C48">
        <w:rPr>
          <w:rFonts w:ascii="Times New Roman" w:hAnsi="Times New Roman"/>
          <w:sz w:val="20"/>
          <w:szCs w:val="20"/>
          <w:u w:color="000000"/>
        </w:rPr>
        <w:t>technicznej</w:t>
      </w:r>
      <w:r w:rsidR="0041591D" w:rsidRPr="00137C48">
        <w:rPr>
          <w:rFonts w:ascii="Times New Roman" w:hAnsi="Times New Roman"/>
          <w:sz w:val="20"/>
          <w:szCs w:val="20"/>
          <w:u w:color="000000"/>
        </w:rPr>
        <w:t xml:space="preserve"> </w:t>
      </w:r>
      <w:r w:rsidR="00F56B37" w:rsidRPr="00137C48">
        <w:rPr>
          <w:rFonts w:ascii="Times New Roman" w:hAnsi="Times New Roman"/>
          <w:sz w:val="20"/>
          <w:szCs w:val="20"/>
          <w:u w:color="000000"/>
        </w:rPr>
        <w:t xml:space="preserve">muszą uprzednio być </w:t>
      </w:r>
      <w:r w:rsidRPr="00137C48">
        <w:rPr>
          <w:rFonts w:ascii="Times New Roman" w:hAnsi="Times New Roman"/>
          <w:sz w:val="20"/>
          <w:szCs w:val="20"/>
          <w:u w:color="000000"/>
        </w:rPr>
        <w:t>uzgodnione z Zamawiającym i wymagają jego pisemnej zgody.</w:t>
      </w:r>
      <w:bookmarkEnd w:id="7"/>
    </w:p>
    <w:p w14:paraId="5C82E968"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lastRenderedPageBreak/>
        <w:t>§ 5</w:t>
      </w:r>
    </w:p>
    <w:p w14:paraId="25411DB0"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bCs/>
          <w:spacing w:val="-8"/>
          <w:sz w:val="20"/>
          <w:szCs w:val="20"/>
          <w:lang w:eastAsia="ar-SA"/>
        </w:rPr>
      </w:pPr>
      <w:r w:rsidRPr="00137C48">
        <w:rPr>
          <w:rFonts w:ascii="Times New Roman" w:eastAsia="Times New Roman" w:hAnsi="Times New Roman" w:cs="Times New Roman"/>
          <w:b/>
          <w:bCs/>
          <w:spacing w:val="-8"/>
          <w:sz w:val="20"/>
          <w:szCs w:val="20"/>
          <w:lang w:eastAsia="ar-SA"/>
        </w:rPr>
        <w:t>Rozliczenie przedmiotu umowy</w:t>
      </w:r>
    </w:p>
    <w:p w14:paraId="13BBB560"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bCs/>
          <w:spacing w:val="-8"/>
          <w:sz w:val="20"/>
          <w:szCs w:val="20"/>
          <w:lang w:eastAsia="ar-SA"/>
        </w:rPr>
      </w:pPr>
    </w:p>
    <w:p w14:paraId="157C3705" w14:textId="6647C70D" w:rsidR="005911FB" w:rsidRPr="00137C48" w:rsidRDefault="007D1889" w:rsidP="002915C1">
      <w:pPr>
        <w:widowControl w:val="0"/>
        <w:numPr>
          <w:ilvl w:val="1"/>
          <w:numId w:val="28"/>
        </w:numPr>
        <w:tabs>
          <w:tab w:val="num" w:pos="426"/>
        </w:tabs>
        <w:suppressAutoHyphens/>
        <w:adjustRightInd w:val="0"/>
        <w:spacing w:after="0" w:line="240" w:lineRule="auto"/>
        <w:ind w:left="425" w:hanging="425"/>
        <w:jc w:val="both"/>
        <w:textAlignment w:val="baseline"/>
        <w:rPr>
          <w:rFonts w:ascii="Times New Roman" w:eastAsia="Times New Roman" w:hAnsi="Times New Roman" w:cs="Times New Roman"/>
          <w:sz w:val="20"/>
          <w:szCs w:val="20"/>
          <w:lang w:eastAsia="ar-SA"/>
        </w:rPr>
      </w:pPr>
      <w:bookmarkStart w:id="8" w:name="_Hlk96431311"/>
      <w:r w:rsidRPr="00137C48">
        <w:rPr>
          <w:rFonts w:ascii="Times New Roman" w:eastAsia="Times New Roman" w:hAnsi="Times New Roman" w:cs="Times New Roman"/>
          <w:sz w:val="20"/>
          <w:szCs w:val="20"/>
          <w:lang w:eastAsia="ar-SA"/>
        </w:rPr>
        <w:t>Strony przewidują rozliczenie wynagrodzenia Wykonawcy</w:t>
      </w:r>
      <w:r w:rsidRPr="00137C48">
        <w:rPr>
          <w:rFonts w:ascii="Times New Roman" w:eastAsia="Times New Roman" w:hAnsi="Times New Roman" w:cs="Times New Roman"/>
          <w:b/>
          <w:bCs/>
          <w:sz w:val="20"/>
          <w:szCs w:val="20"/>
          <w:lang w:eastAsia="ar-SA"/>
        </w:rPr>
        <w:t xml:space="preserve"> faktur</w:t>
      </w:r>
      <w:r w:rsidR="002915C1" w:rsidRPr="00137C48">
        <w:rPr>
          <w:rFonts w:ascii="Times New Roman" w:eastAsia="Times New Roman" w:hAnsi="Times New Roman" w:cs="Times New Roman"/>
          <w:b/>
          <w:bCs/>
          <w:sz w:val="20"/>
          <w:szCs w:val="20"/>
          <w:lang w:eastAsia="ar-SA"/>
        </w:rPr>
        <w:t>ą</w:t>
      </w:r>
      <w:r w:rsidRPr="00137C48">
        <w:rPr>
          <w:rFonts w:ascii="Times New Roman" w:eastAsia="Times New Roman" w:hAnsi="Times New Roman" w:cs="Times New Roman"/>
          <w:b/>
          <w:bCs/>
          <w:sz w:val="20"/>
          <w:szCs w:val="20"/>
          <w:lang w:eastAsia="ar-SA"/>
        </w:rPr>
        <w:t xml:space="preserve"> częściow</w:t>
      </w:r>
      <w:r w:rsidR="002915C1" w:rsidRPr="00137C48">
        <w:rPr>
          <w:rFonts w:ascii="Times New Roman" w:eastAsia="Times New Roman" w:hAnsi="Times New Roman" w:cs="Times New Roman"/>
          <w:b/>
          <w:bCs/>
          <w:sz w:val="20"/>
          <w:szCs w:val="20"/>
          <w:lang w:eastAsia="ar-SA"/>
        </w:rPr>
        <w:t>ą</w:t>
      </w:r>
      <w:r w:rsidRPr="00137C48">
        <w:rPr>
          <w:rFonts w:ascii="Times New Roman" w:eastAsia="Times New Roman" w:hAnsi="Times New Roman" w:cs="Times New Roman"/>
          <w:b/>
          <w:bCs/>
          <w:sz w:val="20"/>
          <w:szCs w:val="20"/>
          <w:lang w:eastAsia="ar-SA"/>
        </w:rPr>
        <w:t xml:space="preserve"> oraz fakturą końcową</w:t>
      </w:r>
      <w:r w:rsidRPr="00137C48">
        <w:rPr>
          <w:rFonts w:ascii="Times New Roman" w:eastAsia="Times New Roman" w:hAnsi="Times New Roman" w:cs="Times New Roman"/>
          <w:sz w:val="20"/>
          <w:szCs w:val="20"/>
          <w:lang w:eastAsia="ar-SA"/>
        </w:rPr>
        <w:t>.</w:t>
      </w:r>
    </w:p>
    <w:p w14:paraId="41286FE2" w14:textId="7E9A4AA1" w:rsidR="007D1889" w:rsidRPr="00137C48" w:rsidRDefault="007D1889" w:rsidP="00276E72">
      <w:pPr>
        <w:widowControl w:val="0"/>
        <w:numPr>
          <w:ilvl w:val="1"/>
          <w:numId w:val="28"/>
        </w:numPr>
        <w:tabs>
          <w:tab w:val="num" w:pos="426"/>
        </w:tabs>
        <w:suppressAutoHyphens/>
        <w:adjustRightInd w:val="0"/>
        <w:spacing w:after="0" w:line="240" w:lineRule="auto"/>
        <w:ind w:left="425" w:hanging="425"/>
        <w:jc w:val="both"/>
        <w:textAlignment w:val="baseline"/>
        <w:rPr>
          <w:rFonts w:ascii="Times New Roman" w:eastAsia="Times New Roman" w:hAnsi="Times New Roman" w:cs="Times New Roman"/>
          <w:bCs/>
          <w:sz w:val="20"/>
          <w:szCs w:val="20"/>
          <w:lang w:eastAsia="ar-SA"/>
        </w:rPr>
      </w:pPr>
      <w:r w:rsidRPr="00137C48">
        <w:rPr>
          <w:rFonts w:ascii="Times New Roman" w:eastAsia="Times New Roman" w:hAnsi="Times New Roman" w:cs="Times New Roman"/>
          <w:sz w:val="20"/>
          <w:szCs w:val="20"/>
          <w:lang w:eastAsia="ar-SA"/>
        </w:rPr>
        <w:t>Faktur</w:t>
      </w:r>
      <w:r w:rsidR="001F32E9" w:rsidRPr="00137C48">
        <w:rPr>
          <w:rFonts w:ascii="Times New Roman" w:eastAsia="Times New Roman" w:hAnsi="Times New Roman" w:cs="Times New Roman"/>
          <w:sz w:val="20"/>
          <w:szCs w:val="20"/>
          <w:lang w:eastAsia="ar-SA"/>
        </w:rPr>
        <w:t>a</w:t>
      </w:r>
      <w:r w:rsidRPr="00137C48">
        <w:rPr>
          <w:rFonts w:ascii="Times New Roman" w:eastAsia="Times New Roman" w:hAnsi="Times New Roman" w:cs="Times New Roman"/>
          <w:sz w:val="20"/>
          <w:szCs w:val="20"/>
          <w:lang w:eastAsia="ar-SA"/>
        </w:rPr>
        <w:t xml:space="preserve"> częściow</w:t>
      </w:r>
      <w:r w:rsidR="001F32E9" w:rsidRPr="00137C48">
        <w:rPr>
          <w:rFonts w:ascii="Times New Roman" w:eastAsia="Times New Roman" w:hAnsi="Times New Roman" w:cs="Times New Roman"/>
          <w:sz w:val="20"/>
          <w:szCs w:val="20"/>
          <w:lang w:eastAsia="ar-SA"/>
        </w:rPr>
        <w:t>a</w:t>
      </w:r>
      <w:r w:rsidRPr="00137C48">
        <w:rPr>
          <w:rFonts w:ascii="Times New Roman" w:eastAsia="Times New Roman" w:hAnsi="Times New Roman" w:cs="Times New Roman"/>
          <w:sz w:val="20"/>
          <w:szCs w:val="20"/>
          <w:lang w:eastAsia="ar-SA"/>
        </w:rPr>
        <w:t xml:space="preserve"> </w:t>
      </w:r>
      <w:r w:rsidR="005522C1" w:rsidRPr="00137C48">
        <w:rPr>
          <w:rFonts w:ascii="Times New Roman" w:eastAsia="Times New Roman" w:hAnsi="Times New Roman" w:cs="Times New Roman"/>
          <w:sz w:val="20"/>
          <w:szCs w:val="20"/>
          <w:lang w:eastAsia="ar-SA"/>
        </w:rPr>
        <w:t xml:space="preserve">na kwotę </w:t>
      </w:r>
      <w:r w:rsidR="00C941C2">
        <w:rPr>
          <w:rFonts w:ascii="Times New Roman" w:eastAsia="Times New Roman" w:hAnsi="Times New Roman" w:cs="Times New Roman"/>
          <w:sz w:val="20"/>
          <w:szCs w:val="20"/>
          <w:lang w:eastAsia="ar-SA"/>
        </w:rPr>
        <w:t>1 230 000,00</w:t>
      </w:r>
      <w:r w:rsidR="00BC0FBE">
        <w:rPr>
          <w:rFonts w:ascii="Times New Roman" w:eastAsia="Times New Roman" w:hAnsi="Times New Roman" w:cs="Times New Roman"/>
          <w:sz w:val="20"/>
          <w:szCs w:val="20"/>
          <w:lang w:eastAsia="ar-SA"/>
        </w:rPr>
        <w:t xml:space="preserve"> zł </w:t>
      </w:r>
      <w:r w:rsidR="005522C1" w:rsidRPr="00137C48">
        <w:rPr>
          <w:rFonts w:ascii="Times New Roman" w:eastAsia="Times New Roman" w:hAnsi="Times New Roman" w:cs="Times New Roman"/>
          <w:sz w:val="20"/>
          <w:szCs w:val="20"/>
          <w:lang w:eastAsia="ar-SA"/>
        </w:rPr>
        <w:t xml:space="preserve">brutto, </w:t>
      </w:r>
      <w:r w:rsidR="005522C1" w:rsidRPr="00C53304">
        <w:rPr>
          <w:rFonts w:ascii="Times New Roman" w:eastAsia="Times New Roman" w:hAnsi="Times New Roman" w:cs="Times New Roman"/>
          <w:sz w:val="20"/>
          <w:szCs w:val="20"/>
          <w:lang w:eastAsia="ar-SA"/>
        </w:rPr>
        <w:t>o któr</w:t>
      </w:r>
      <w:r w:rsidR="00C53304" w:rsidRPr="00C53304">
        <w:rPr>
          <w:rFonts w:ascii="Times New Roman" w:eastAsia="Times New Roman" w:hAnsi="Times New Roman" w:cs="Times New Roman"/>
          <w:sz w:val="20"/>
          <w:szCs w:val="20"/>
          <w:lang w:eastAsia="ar-SA"/>
        </w:rPr>
        <w:t>ej</w:t>
      </w:r>
      <w:r w:rsidR="005522C1" w:rsidRPr="00C53304">
        <w:rPr>
          <w:rFonts w:ascii="Times New Roman" w:eastAsia="Times New Roman" w:hAnsi="Times New Roman" w:cs="Times New Roman"/>
          <w:sz w:val="20"/>
          <w:szCs w:val="20"/>
          <w:lang w:eastAsia="ar-SA"/>
        </w:rPr>
        <w:t xml:space="preserve"> mowa w § 3 ust.</w:t>
      </w:r>
      <w:r w:rsidR="00C53304" w:rsidRPr="00C53304">
        <w:rPr>
          <w:rFonts w:ascii="Times New Roman" w:eastAsia="Times New Roman" w:hAnsi="Times New Roman" w:cs="Times New Roman"/>
          <w:sz w:val="20"/>
          <w:szCs w:val="20"/>
          <w:lang w:eastAsia="ar-SA"/>
        </w:rPr>
        <w:t xml:space="preserve"> 2 pkt. </w:t>
      </w:r>
      <w:r w:rsidR="00C53304">
        <w:rPr>
          <w:rFonts w:ascii="Times New Roman" w:eastAsia="Times New Roman" w:hAnsi="Times New Roman" w:cs="Times New Roman"/>
          <w:sz w:val="20"/>
          <w:szCs w:val="20"/>
          <w:lang w:eastAsia="ar-SA"/>
        </w:rPr>
        <w:t xml:space="preserve">1, </w:t>
      </w:r>
      <w:r w:rsidRPr="00137C48">
        <w:rPr>
          <w:rFonts w:ascii="Times New Roman" w:eastAsia="Times New Roman" w:hAnsi="Times New Roman" w:cs="Times New Roman"/>
          <w:sz w:val="20"/>
          <w:szCs w:val="20"/>
          <w:lang w:eastAsia="ar-SA"/>
        </w:rPr>
        <w:t>wystawi</w:t>
      </w:r>
      <w:r w:rsidR="001F32E9" w:rsidRPr="00137C48">
        <w:rPr>
          <w:rFonts w:ascii="Times New Roman" w:eastAsia="Times New Roman" w:hAnsi="Times New Roman" w:cs="Times New Roman"/>
          <w:sz w:val="20"/>
          <w:szCs w:val="20"/>
          <w:lang w:eastAsia="ar-SA"/>
        </w:rPr>
        <w:t>ona</w:t>
      </w:r>
      <w:r w:rsidRPr="00137C48">
        <w:rPr>
          <w:rFonts w:ascii="Times New Roman" w:eastAsia="Times New Roman" w:hAnsi="Times New Roman" w:cs="Times New Roman"/>
          <w:sz w:val="20"/>
          <w:szCs w:val="20"/>
          <w:lang w:eastAsia="ar-SA"/>
        </w:rPr>
        <w:t xml:space="preserve"> będ</w:t>
      </w:r>
      <w:r w:rsidR="001F32E9" w:rsidRPr="00137C48">
        <w:rPr>
          <w:rFonts w:ascii="Times New Roman" w:eastAsia="Times New Roman" w:hAnsi="Times New Roman" w:cs="Times New Roman"/>
          <w:sz w:val="20"/>
          <w:szCs w:val="20"/>
          <w:lang w:eastAsia="ar-SA"/>
        </w:rPr>
        <w:t>zie</w:t>
      </w:r>
      <w:r w:rsidRPr="00137C48">
        <w:rPr>
          <w:rFonts w:ascii="Times New Roman" w:eastAsia="Times New Roman" w:hAnsi="Times New Roman" w:cs="Times New Roman"/>
          <w:sz w:val="20"/>
          <w:szCs w:val="20"/>
          <w:lang w:eastAsia="ar-SA"/>
        </w:rPr>
        <w:t xml:space="preserve"> </w:t>
      </w:r>
      <w:r w:rsidRPr="00C53304">
        <w:rPr>
          <w:rFonts w:ascii="Times New Roman" w:eastAsia="Times New Roman" w:hAnsi="Times New Roman" w:cs="Times New Roman"/>
          <w:sz w:val="20"/>
          <w:szCs w:val="20"/>
          <w:lang w:eastAsia="ar-SA"/>
        </w:rPr>
        <w:t>na podstawie</w:t>
      </w:r>
      <w:r w:rsidR="00BC0FBE" w:rsidRPr="00C53304">
        <w:rPr>
          <w:rFonts w:ascii="Times New Roman" w:eastAsia="Times New Roman" w:hAnsi="Times New Roman" w:cs="Times New Roman"/>
          <w:sz w:val="20"/>
          <w:szCs w:val="20"/>
          <w:lang w:eastAsia="ar-SA"/>
        </w:rPr>
        <w:t xml:space="preserve"> </w:t>
      </w:r>
      <w:r w:rsidR="00C53304" w:rsidRPr="00C53304">
        <w:rPr>
          <w:rFonts w:ascii="Times New Roman" w:eastAsia="Times New Roman" w:hAnsi="Times New Roman" w:cs="Times New Roman"/>
          <w:sz w:val="20"/>
          <w:szCs w:val="20"/>
          <w:lang w:eastAsia="ar-SA"/>
        </w:rPr>
        <w:t>częściowego protokołu odbioru (</w:t>
      </w:r>
      <w:r w:rsidR="00BC0FBE" w:rsidRPr="00C53304">
        <w:rPr>
          <w:rFonts w:ascii="Times New Roman" w:eastAsia="Times New Roman" w:hAnsi="Times New Roman" w:cs="Times New Roman"/>
          <w:sz w:val="20"/>
          <w:szCs w:val="20"/>
          <w:lang w:eastAsia="ar-SA"/>
        </w:rPr>
        <w:t>zaawansowania robót</w:t>
      </w:r>
      <w:r w:rsidR="00C53304">
        <w:rPr>
          <w:rFonts w:ascii="Times New Roman" w:eastAsia="Times New Roman" w:hAnsi="Times New Roman" w:cs="Times New Roman"/>
          <w:sz w:val="20"/>
          <w:szCs w:val="20"/>
          <w:lang w:eastAsia="ar-SA"/>
        </w:rPr>
        <w:t>)</w:t>
      </w:r>
      <w:r w:rsidRPr="00C53304">
        <w:rPr>
          <w:rFonts w:ascii="Times New Roman" w:eastAsia="Times New Roman" w:hAnsi="Times New Roman" w:cs="Times New Roman"/>
          <w:sz w:val="20"/>
          <w:szCs w:val="20"/>
          <w:lang w:eastAsia="ar-SA"/>
        </w:rPr>
        <w:t>,</w:t>
      </w:r>
      <w:r w:rsidRPr="00137C48">
        <w:rPr>
          <w:rFonts w:ascii="Times New Roman" w:eastAsia="Times New Roman" w:hAnsi="Times New Roman" w:cs="Times New Roman"/>
          <w:sz w:val="20"/>
          <w:szCs w:val="20"/>
          <w:lang w:eastAsia="ar-SA"/>
        </w:rPr>
        <w:t xml:space="preserve"> po dokonaniu odbioru częściowego robót, zgodnie z § 6 ust. 1 pkt 2) umowy.</w:t>
      </w:r>
    </w:p>
    <w:p w14:paraId="47590E76" w14:textId="3BAF6A0A" w:rsidR="007D1889" w:rsidRPr="00137C48" w:rsidRDefault="007D1889" w:rsidP="00E01750">
      <w:pPr>
        <w:widowControl w:val="0"/>
        <w:numPr>
          <w:ilvl w:val="1"/>
          <w:numId w:val="28"/>
        </w:numPr>
        <w:tabs>
          <w:tab w:val="clear" w:pos="1440"/>
        </w:tabs>
        <w:suppressAutoHyphens/>
        <w:adjustRightInd w:val="0"/>
        <w:spacing w:after="0" w:line="240" w:lineRule="auto"/>
        <w:ind w:left="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Ostatnia faktura, zwana fakturą końcową wystawiona będzie na </w:t>
      </w:r>
      <w:r w:rsidR="005522C1" w:rsidRPr="00137C48">
        <w:rPr>
          <w:rFonts w:ascii="Times New Roman" w:eastAsia="Times New Roman" w:hAnsi="Times New Roman" w:cs="Times New Roman"/>
          <w:sz w:val="20"/>
          <w:szCs w:val="20"/>
          <w:lang w:eastAsia="ar-SA"/>
        </w:rPr>
        <w:t xml:space="preserve">pozostałą do wypłacenia </w:t>
      </w:r>
      <w:r w:rsidRPr="00137C48">
        <w:rPr>
          <w:rFonts w:ascii="Times New Roman" w:eastAsia="Times New Roman" w:hAnsi="Times New Roman" w:cs="Times New Roman"/>
          <w:sz w:val="20"/>
          <w:szCs w:val="20"/>
          <w:lang w:eastAsia="ar-SA"/>
        </w:rPr>
        <w:t xml:space="preserve">kwotę </w:t>
      </w:r>
      <w:r w:rsidR="005522C1" w:rsidRPr="00137C48">
        <w:rPr>
          <w:rFonts w:ascii="Times New Roman" w:eastAsia="Times New Roman" w:hAnsi="Times New Roman" w:cs="Times New Roman"/>
          <w:sz w:val="20"/>
          <w:szCs w:val="20"/>
          <w:lang w:eastAsia="ar-SA"/>
        </w:rPr>
        <w:t>wynagrodzenia</w:t>
      </w:r>
      <w:r w:rsidRPr="00137C48">
        <w:rPr>
          <w:rFonts w:ascii="Times New Roman" w:eastAsia="Times New Roman" w:hAnsi="Times New Roman" w:cs="Times New Roman"/>
          <w:sz w:val="20"/>
          <w:szCs w:val="20"/>
          <w:lang w:eastAsia="ar-SA"/>
        </w:rPr>
        <w:t xml:space="preserve"> po dokonaniu odbioru końcowego zgodnie z § 6 ust. 1 pkt 3).</w:t>
      </w:r>
      <w:r w:rsidR="00E01750" w:rsidRPr="00137C48">
        <w:rPr>
          <w:rFonts w:ascii="Times New Roman" w:eastAsia="Times New Roman" w:hAnsi="Times New Roman" w:cs="Times New Roman"/>
          <w:sz w:val="20"/>
          <w:szCs w:val="20"/>
          <w:lang w:eastAsia="ar-SA"/>
        </w:rPr>
        <w:t xml:space="preserve"> Podstawą do wystawienia faktury końcowej będzie protokół odbioru końcowego, podpisany przez uprawnionego przedstawiciela Wykonawcy i Komisję powołaną przez Zamawiającego. Załącznikiem do Protokołu odbioru końcowego będzie całość wymaganej dokumentacji powykonawczej.</w:t>
      </w:r>
    </w:p>
    <w:bookmarkEnd w:id="8"/>
    <w:p w14:paraId="3E8CAB25" w14:textId="25F7E292" w:rsidR="007D1889" w:rsidRPr="00137C48" w:rsidRDefault="007D1889" w:rsidP="00276E72">
      <w:pPr>
        <w:widowControl w:val="0"/>
        <w:numPr>
          <w:ilvl w:val="1"/>
          <w:numId w:val="28"/>
        </w:numPr>
        <w:suppressAutoHyphens/>
        <w:adjustRightInd w:val="0"/>
        <w:spacing w:after="0" w:line="240" w:lineRule="auto"/>
        <w:ind w:left="425" w:hanging="425"/>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 faktur wystawionych przez Wykonawcę załączone będzie zestawienie kwot umówionych wynagrodzeń wszystkich podwykonawców lub dalszych podwykonawców, w przypadku których zamawiający ponosi odpowiedzialność solidarną na zasadach określonych w ustawie Prawo zamówień publicznych wraz z oświadczeniem podwykonawców lub dalszych podwykonawców o spłaceniu wszelkich należności wynikających z zawartych umów wskazanych w zestawieniu – dotyczących robót/dostaw/usług odebranych przez Zamawiającego przed dniem rozliczenia faktury, a także przedstawienie dowodu zapłaty wynagrodzenia podwykonawcom lub dalszym podwykonawcom za wykonane przez nich roboty/dostawy/usługi odebrane przez Zamawiającego przed dniem rozliczenia faktury. Dowodem zapłaty będzie potwierdzona za zgodność kopia przelewu</w:t>
      </w:r>
      <w:r w:rsidR="0019242C">
        <w:rPr>
          <w:rFonts w:ascii="Times New Roman" w:eastAsia="Times New Roman" w:hAnsi="Times New Roman" w:cs="Times New Roman"/>
          <w:sz w:val="20"/>
          <w:szCs w:val="20"/>
          <w:lang w:eastAsia="ar-SA"/>
        </w:rPr>
        <w:t>.</w:t>
      </w:r>
    </w:p>
    <w:p w14:paraId="358E81F5" w14:textId="77777777" w:rsidR="007D1889" w:rsidRPr="00137C48" w:rsidRDefault="007D1889" w:rsidP="00276E72">
      <w:pPr>
        <w:widowControl w:val="0"/>
        <w:numPr>
          <w:ilvl w:val="1"/>
          <w:numId w:val="28"/>
        </w:numPr>
        <w:suppressAutoHyphens/>
        <w:adjustRightInd w:val="0"/>
        <w:spacing w:after="0" w:line="240" w:lineRule="auto"/>
        <w:ind w:left="425" w:hanging="425"/>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pl-PL"/>
        </w:rPr>
        <w:t>Wykonawca jest zobowiązany do zawierania umów podwykonawczych w sposób umożliwiający rozliczenie robót wykonanych przez podwykonawców.</w:t>
      </w:r>
    </w:p>
    <w:p w14:paraId="371C73D7" w14:textId="388E6B1C"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ma obowiązek zapłaty wystawionej zgodnie z umową faktury VAT w ciągu 30 dni od daty jej doręczenia (daty wpływu do Zamawiającego)</w:t>
      </w:r>
      <w:r w:rsidR="005911FB" w:rsidRPr="00137C48">
        <w:rPr>
          <w:rFonts w:ascii="Times New Roman" w:eastAsia="Times New Roman" w:hAnsi="Times New Roman" w:cs="Times New Roman"/>
          <w:sz w:val="20"/>
          <w:szCs w:val="20"/>
          <w:lang w:eastAsia="ar-SA"/>
        </w:rPr>
        <w:t>, z zastrzeżeniem ust. 8</w:t>
      </w:r>
      <w:r w:rsidRPr="00137C48">
        <w:rPr>
          <w:rFonts w:ascii="Times New Roman" w:eastAsia="Calibri" w:hAnsi="Times New Roman" w:cs="Times New Roman"/>
          <w:sz w:val="20"/>
          <w:szCs w:val="20"/>
        </w:rPr>
        <w:t>.</w:t>
      </w:r>
    </w:p>
    <w:p w14:paraId="5994BECB"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Wynagrodzenie należne Wykonawcy zostanie przekazane na jego rachunek bankowy wskazany w fakturze.</w:t>
      </w:r>
    </w:p>
    <w:p w14:paraId="506D310A"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7FF3191" w14:textId="2DBB0A63"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 xml:space="preserve">Wynagrodzenie, o którym mowa w </w:t>
      </w:r>
      <w:r w:rsidR="009A6656">
        <w:rPr>
          <w:rFonts w:ascii="Times New Roman" w:eastAsia="Calibri" w:hAnsi="Times New Roman" w:cs="Times New Roman"/>
          <w:sz w:val="20"/>
          <w:szCs w:val="20"/>
        </w:rPr>
        <w:t>ust. 8</w:t>
      </w:r>
      <w:r w:rsidRPr="00137C48">
        <w:rPr>
          <w:rFonts w:ascii="Times New Roman" w:eastAsia="Calibri" w:hAnsi="Times New Roman" w:cs="Times New Roman"/>
          <w:sz w:val="20"/>
          <w:szCs w:val="20"/>
        </w:rPr>
        <w:t>, dotyczy wyłącznie należności powstałych po zaakceptowaniu przez Zamawiającego umowy o podwykonawstwo, której przedmiotem są roboty budowlane, lub po przedłożeniu Zamawiającemu poświadczonej za zgodność z oryginałem kopii umowy podwykonawstwo, której przedmiotem są dostawy lub usługi.</w:t>
      </w:r>
    </w:p>
    <w:p w14:paraId="641D2E7D" w14:textId="0431E05B"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 xml:space="preserve">Bezpośrednia zapłata, o której mowa w </w:t>
      </w:r>
      <w:r w:rsidR="009A6656">
        <w:rPr>
          <w:rFonts w:ascii="Times New Roman" w:eastAsia="Calibri" w:hAnsi="Times New Roman" w:cs="Times New Roman"/>
          <w:sz w:val="20"/>
          <w:szCs w:val="20"/>
        </w:rPr>
        <w:t>ust. 8</w:t>
      </w:r>
      <w:r w:rsidRPr="00137C48">
        <w:rPr>
          <w:rFonts w:ascii="Times New Roman" w:eastAsia="Calibri" w:hAnsi="Times New Roman" w:cs="Times New Roman"/>
          <w:sz w:val="20"/>
          <w:szCs w:val="20"/>
        </w:rPr>
        <w:t>, obejmuje wyłącznie należne wynagrodzenie, bez odsetek, należnych podwykonawcy lub dalszemu podwykonawcy.</w:t>
      </w:r>
    </w:p>
    <w:p w14:paraId="4E8D4EB2"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Przed dokonaniem bezpośredniej zapłaty Wykonawca zostanie poinformowany przez Zamawiającego w formie pisemnej o:</w:t>
      </w:r>
    </w:p>
    <w:p w14:paraId="1E10E1FA" w14:textId="77777777" w:rsidR="007D1889" w:rsidRPr="00137C48" w:rsidRDefault="007D1889" w:rsidP="00276E72">
      <w:pPr>
        <w:widowControl w:val="0"/>
        <w:numPr>
          <w:ilvl w:val="0"/>
          <w:numId w:val="5"/>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8B9E919" w14:textId="77777777" w:rsidR="007D1889" w:rsidRPr="00137C48" w:rsidRDefault="007D1889" w:rsidP="00276E72">
      <w:pPr>
        <w:widowControl w:val="0"/>
        <w:numPr>
          <w:ilvl w:val="0"/>
          <w:numId w:val="5"/>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możliwości zgłoszenia przez Wykonawcę, w terminie 7 dni od dnia otrzymania informacji, o której mowa w pkt 1, pisemnych uwag dotyczących zasadności bezpośredniej zapłaty wynagrodzenia podwykonawcy lub dalszemu podwykonawcy</w:t>
      </w:r>
      <w:r w:rsidRPr="00137C48">
        <w:rPr>
          <w:rFonts w:ascii="Times New Roman" w:eastAsia="Calibri" w:hAnsi="Times New Roman" w:cs="Times New Roman"/>
          <w:sz w:val="20"/>
          <w:szCs w:val="20"/>
        </w:rPr>
        <w:t>.</w:t>
      </w:r>
    </w:p>
    <w:p w14:paraId="5F301D2D" w14:textId="535095B0"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zgłoszenia przez Wykonawcę uwag, o których mowa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1</w:t>
      </w:r>
      <w:r w:rsidRPr="00137C48">
        <w:rPr>
          <w:rFonts w:ascii="Times New Roman" w:eastAsia="Calibri" w:hAnsi="Times New Roman" w:cs="Times New Roman"/>
          <w:sz w:val="20"/>
          <w:szCs w:val="20"/>
        </w:rPr>
        <w:t xml:space="preserve"> pkt 2, w terminie 7 dni od dnia otrzymania informacji, o której mowa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1</w:t>
      </w:r>
      <w:r w:rsidRPr="00137C48">
        <w:rPr>
          <w:rFonts w:ascii="Times New Roman" w:eastAsia="Calibri" w:hAnsi="Times New Roman" w:cs="Times New Roman"/>
          <w:sz w:val="20"/>
          <w:szCs w:val="20"/>
        </w:rPr>
        <w:t xml:space="preserve"> pkt 1 i 2, Zamawiający może:</w:t>
      </w:r>
    </w:p>
    <w:p w14:paraId="53DC30EC" w14:textId="77777777" w:rsidR="007D1889" w:rsidRPr="00137C48" w:rsidRDefault="007D1889" w:rsidP="00276E72">
      <w:pPr>
        <w:widowControl w:val="0"/>
        <w:numPr>
          <w:ilvl w:val="0"/>
          <w:numId w:val="6"/>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nie dokonać bezpośredniej zapłaty wynagrodzenia podwykonawcy lub dalszemu podwykonawcy, jeżeli wykonawca wykaże niezasadność takiej zapłaty, albo</w:t>
      </w:r>
    </w:p>
    <w:p w14:paraId="414DA4F3" w14:textId="77777777" w:rsidR="007D1889" w:rsidRPr="00137C48" w:rsidRDefault="007D1889" w:rsidP="00276E72">
      <w:pPr>
        <w:widowControl w:val="0"/>
        <w:numPr>
          <w:ilvl w:val="0"/>
          <w:numId w:val="6"/>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ABDE899" w14:textId="77777777" w:rsidR="007D1889" w:rsidRPr="00137C48" w:rsidRDefault="007D1889" w:rsidP="00276E72">
      <w:pPr>
        <w:widowControl w:val="0"/>
        <w:numPr>
          <w:ilvl w:val="0"/>
          <w:numId w:val="6"/>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dokonać bezpośredniej zapłaty wynagrodzenia podwykonawcy lub dalszemu podwykonawcy, jeżeli podwykonawca lub dalszy podwykonawca wykaże zasadność takiej zapłaty.</w:t>
      </w:r>
    </w:p>
    <w:p w14:paraId="42912C1E" w14:textId="5F7F4672"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dokonania bezpośredniej zapłaty podwykonawcy lub dalszemu podwykonawcy, o której mowa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2</w:t>
      </w:r>
      <w:r w:rsidRPr="00137C48">
        <w:rPr>
          <w:rFonts w:ascii="Times New Roman" w:eastAsia="Calibri" w:hAnsi="Times New Roman" w:cs="Times New Roman"/>
          <w:sz w:val="20"/>
          <w:szCs w:val="20"/>
        </w:rPr>
        <w:t xml:space="preserve"> pkt 3, Zamawiający potrąci kwotę wypłaconego podwykonawcy lub dalszemu podwykonawcy wynagrodzenia z wynagrodzenia należnego Wykonawcy.</w:t>
      </w:r>
    </w:p>
    <w:p w14:paraId="56566260"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360"/>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Zasady wystawiania faktur:</w:t>
      </w:r>
    </w:p>
    <w:p w14:paraId="4B08D0CB" w14:textId="77777777" w:rsidR="007D1889" w:rsidRPr="00137C48" w:rsidRDefault="007D1889" w:rsidP="00276E72">
      <w:pPr>
        <w:widowControl w:val="0"/>
        <w:numPr>
          <w:ilvl w:val="2"/>
          <w:numId w:val="28"/>
        </w:numPr>
        <w:tabs>
          <w:tab w:val="clear" w:pos="720"/>
        </w:tabs>
        <w:suppressAutoHyphens/>
        <w:overflowPunct w:val="0"/>
        <w:autoSpaceDE w:val="0"/>
        <w:autoSpaceDN w:val="0"/>
        <w:adjustRightInd w:val="0"/>
        <w:spacing w:after="0" w:line="240" w:lineRule="auto"/>
        <w:ind w:left="426"/>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upoważnia Wykonawcę do wystawiania faktur</w:t>
      </w:r>
      <w:r w:rsidRPr="00137C48">
        <w:rPr>
          <w:rFonts w:ascii="Times New Roman" w:eastAsia="Calibri" w:hAnsi="Times New Roman" w:cs="Times New Roman"/>
          <w:sz w:val="20"/>
          <w:szCs w:val="20"/>
          <w:u w:val="single"/>
        </w:rPr>
        <w:t xml:space="preserve"> na</w:t>
      </w:r>
      <w:r w:rsidRPr="00137C48">
        <w:rPr>
          <w:rFonts w:ascii="Times New Roman" w:eastAsia="Calibri" w:hAnsi="Times New Roman" w:cs="Times New Roman"/>
          <w:sz w:val="20"/>
          <w:szCs w:val="20"/>
        </w:rPr>
        <w:t xml:space="preserve">: </w:t>
      </w:r>
    </w:p>
    <w:p w14:paraId="4ABDED57" w14:textId="77777777" w:rsidR="0001785A" w:rsidRDefault="0001785A" w:rsidP="00276E72">
      <w:pPr>
        <w:suppressAutoHyphens/>
        <w:autoSpaceDN w:val="0"/>
        <w:spacing w:after="0" w:line="240" w:lineRule="auto"/>
        <w:ind w:left="426"/>
        <w:textAlignment w:val="baseline"/>
        <w:rPr>
          <w:rFonts w:ascii="Times New Roman" w:eastAsia="Calibri" w:hAnsi="Times New Roman" w:cs="Times New Roman"/>
          <w:b/>
          <w:bCs/>
          <w:kern w:val="3"/>
          <w:sz w:val="20"/>
          <w:szCs w:val="20"/>
          <w:lang w:eastAsia="zh-CN"/>
        </w:rPr>
      </w:pPr>
    </w:p>
    <w:p w14:paraId="05DC4CC1" w14:textId="77777777" w:rsidR="0001785A" w:rsidRDefault="0001785A" w:rsidP="00276E72">
      <w:pPr>
        <w:suppressAutoHyphens/>
        <w:autoSpaceDN w:val="0"/>
        <w:spacing w:after="0" w:line="240" w:lineRule="auto"/>
        <w:ind w:left="426"/>
        <w:textAlignment w:val="baseline"/>
        <w:rPr>
          <w:rFonts w:ascii="Times New Roman" w:eastAsia="Calibri" w:hAnsi="Times New Roman" w:cs="Times New Roman"/>
          <w:b/>
          <w:bCs/>
          <w:kern w:val="3"/>
          <w:sz w:val="20"/>
          <w:szCs w:val="20"/>
          <w:lang w:eastAsia="zh-CN"/>
        </w:rPr>
      </w:pPr>
    </w:p>
    <w:p w14:paraId="2C3EE65F" w14:textId="7347001D" w:rsidR="007D1889" w:rsidRPr="00137C48" w:rsidRDefault="007D1889" w:rsidP="00276E72">
      <w:pPr>
        <w:suppressAutoHyphens/>
        <w:autoSpaceDN w:val="0"/>
        <w:spacing w:after="0" w:line="240" w:lineRule="auto"/>
        <w:ind w:left="426"/>
        <w:textAlignment w:val="baseline"/>
        <w:rPr>
          <w:rFonts w:ascii="Times New Roman" w:eastAsia="Calibri" w:hAnsi="Times New Roman" w:cs="Times New Roman"/>
          <w:b/>
          <w:bCs/>
          <w:kern w:val="3"/>
          <w:sz w:val="20"/>
          <w:szCs w:val="20"/>
          <w:lang w:eastAsia="zh-CN"/>
        </w:rPr>
      </w:pPr>
      <w:r w:rsidRPr="00137C48">
        <w:rPr>
          <w:rFonts w:ascii="Times New Roman" w:eastAsia="Calibri" w:hAnsi="Times New Roman" w:cs="Times New Roman"/>
          <w:b/>
          <w:bCs/>
          <w:kern w:val="3"/>
          <w:sz w:val="20"/>
          <w:szCs w:val="20"/>
          <w:lang w:eastAsia="zh-CN"/>
        </w:rPr>
        <w:lastRenderedPageBreak/>
        <w:t xml:space="preserve">Gmina </w:t>
      </w:r>
      <w:r w:rsidR="00B82B5E" w:rsidRPr="00137C48">
        <w:rPr>
          <w:rFonts w:ascii="Times New Roman" w:eastAsia="Calibri" w:hAnsi="Times New Roman" w:cs="Times New Roman"/>
          <w:b/>
          <w:bCs/>
          <w:kern w:val="3"/>
          <w:sz w:val="20"/>
          <w:szCs w:val="20"/>
          <w:lang w:eastAsia="zh-CN"/>
        </w:rPr>
        <w:t>Zbuczyn</w:t>
      </w:r>
      <w:r w:rsidRPr="00137C48">
        <w:rPr>
          <w:rFonts w:ascii="Times New Roman" w:eastAsia="Calibri" w:hAnsi="Times New Roman" w:cs="Times New Roman"/>
          <w:b/>
          <w:bCs/>
          <w:kern w:val="3"/>
          <w:sz w:val="20"/>
          <w:szCs w:val="20"/>
          <w:lang w:eastAsia="zh-CN"/>
        </w:rPr>
        <w:t xml:space="preserve">, </w:t>
      </w:r>
    </w:p>
    <w:p w14:paraId="04189033" w14:textId="77777777" w:rsidR="007D1889" w:rsidRPr="00137C48" w:rsidRDefault="00B82B5E" w:rsidP="00276E72">
      <w:pPr>
        <w:suppressAutoHyphens/>
        <w:autoSpaceDN w:val="0"/>
        <w:spacing w:after="0" w:line="240" w:lineRule="auto"/>
        <w:ind w:left="426"/>
        <w:textAlignment w:val="baseline"/>
        <w:rPr>
          <w:rFonts w:ascii="Times New Roman" w:eastAsia="Calibri" w:hAnsi="Times New Roman" w:cs="Times New Roman"/>
          <w:b/>
          <w:bCs/>
          <w:kern w:val="3"/>
          <w:sz w:val="20"/>
          <w:szCs w:val="20"/>
          <w:lang w:eastAsia="zh-CN"/>
        </w:rPr>
      </w:pPr>
      <w:r w:rsidRPr="00137C48">
        <w:rPr>
          <w:rFonts w:ascii="Times New Roman" w:eastAsia="Calibri" w:hAnsi="Times New Roman" w:cs="Times New Roman"/>
          <w:b/>
          <w:bCs/>
          <w:kern w:val="3"/>
          <w:sz w:val="20"/>
          <w:szCs w:val="20"/>
          <w:lang w:eastAsia="zh-CN"/>
        </w:rPr>
        <w:t>08-106 Zbuczyn, ul. Jana Pawła II 1</w:t>
      </w:r>
      <w:r w:rsidR="007D1889" w:rsidRPr="00137C48">
        <w:rPr>
          <w:rFonts w:ascii="Times New Roman" w:eastAsia="Calibri" w:hAnsi="Times New Roman" w:cs="Times New Roman"/>
          <w:b/>
          <w:bCs/>
          <w:kern w:val="3"/>
          <w:sz w:val="20"/>
          <w:szCs w:val="20"/>
          <w:lang w:eastAsia="zh-CN"/>
        </w:rPr>
        <w:t xml:space="preserve">, </w:t>
      </w:r>
    </w:p>
    <w:p w14:paraId="3D60A528" w14:textId="77777777" w:rsidR="007D1889" w:rsidRPr="00137C48" w:rsidRDefault="007D1889" w:rsidP="00276E72">
      <w:pPr>
        <w:suppressAutoHyphens/>
        <w:autoSpaceDN w:val="0"/>
        <w:spacing w:after="0" w:line="240" w:lineRule="auto"/>
        <w:ind w:left="426"/>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b/>
          <w:bCs/>
          <w:kern w:val="3"/>
          <w:sz w:val="20"/>
          <w:szCs w:val="20"/>
          <w:lang w:eastAsia="zh-CN"/>
        </w:rPr>
        <w:t xml:space="preserve">(NIP: </w:t>
      </w:r>
      <w:r w:rsidR="00B82B5E" w:rsidRPr="00137C48">
        <w:rPr>
          <w:rFonts w:ascii="Times New Roman" w:eastAsia="Calibri" w:hAnsi="Times New Roman" w:cs="Times New Roman"/>
          <w:b/>
          <w:bCs/>
          <w:kern w:val="3"/>
          <w:sz w:val="20"/>
          <w:szCs w:val="20"/>
          <w:lang w:eastAsia="zh-CN"/>
        </w:rPr>
        <w:t>821-23-92-687</w:t>
      </w:r>
      <w:r w:rsidRPr="00137C48">
        <w:rPr>
          <w:rFonts w:ascii="Times New Roman" w:eastAsia="Calibri" w:hAnsi="Times New Roman" w:cs="Times New Roman"/>
          <w:b/>
          <w:bCs/>
          <w:kern w:val="3"/>
          <w:sz w:val="20"/>
          <w:szCs w:val="20"/>
          <w:lang w:eastAsia="zh-CN"/>
        </w:rPr>
        <w:t>).</w:t>
      </w:r>
    </w:p>
    <w:p w14:paraId="3FACC4F3" w14:textId="77777777" w:rsidR="007D1889" w:rsidRPr="00137C48" w:rsidRDefault="007D1889" w:rsidP="00276E72">
      <w:pPr>
        <w:widowControl w:val="0"/>
        <w:numPr>
          <w:ilvl w:val="2"/>
          <w:numId w:val="28"/>
        </w:numPr>
        <w:tabs>
          <w:tab w:val="clear" w:pos="720"/>
        </w:tabs>
        <w:suppressAutoHyphens/>
        <w:overflowPunct w:val="0"/>
        <w:autoSpaceDE w:val="0"/>
        <w:autoSpaceDN w:val="0"/>
        <w:adjustRightInd w:val="0"/>
        <w:spacing w:after="0" w:line="240" w:lineRule="auto"/>
        <w:ind w:left="426"/>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eastAsia="ar-SA"/>
        </w:rPr>
        <w:t xml:space="preserve">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2020 r. poz. 1666 z </w:t>
      </w:r>
      <w:proofErr w:type="spellStart"/>
      <w:r w:rsidRPr="00137C48">
        <w:rPr>
          <w:rFonts w:ascii="Times New Roman" w:eastAsia="Times New Roman" w:hAnsi="Times New Roman" w:cs="Times New Roman"/>
          <w:sz w:val="20"/>
          <w:szCs w:val="20"/>
          <w:lang w:eastAsia="ar-SA"/>
        </w:rPr>
        <w:t>późn</w:t>
      </w:r>
      <w:proofErr w:type="spellEnd"/>
      <w:r w:rsidRPr="00137C48">
        <w:rPr>
          <w:rFonts w:ascii="Times New Roman" w:eastAsia="Times New Roman" w:hAnsi="Times New Roman" w:cs="Times New Roman"/>
          <w:sz w:val="20"/>
          <w:szCs w:val="20"/>
          <w:lang w:eastAsia="ar-SA"/>
        </w:rPr>
        <w:t>. zm.).</w:t>
      </w:r>
    </w:p>
    <w:p w14:paraId="620C7AD0" w14:textId="1CD83508" w:rsidR="007D1889" w:rsidRPr="00137C48" w:rsidRDefault="007D1889" w:rsidP="00276E72">
      <w:pPr>
        <w:widowControl w:val="0"/>
        <w:numPr>
          <w:ilvl w:val="2"/>
          <w:numId w:val="28"/>
        </w:numPr>
        <w:tabs>
          <w:tab w:val="clear" w:pos="720"/>
        </w:tabs>
        <w:suppressAutoHyphens/>
        <w:overflowPunct w:val="0"/>
        <w:autoSpaceDE w:val="0"/>
        <w:autoSpaceDN w:val="0"/>
        <w:adjustRightInd w:val="0"/>
        <w:spacing w:after="0" w:line="240" w:lineRule="auto"/>
        <w:ind w:left="426"/>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eastAsia="ar-SA"/>
        </w:rPr>
        <w:t>Zapłata faktury nastąpi z uwzględnieniem przepisów art. 108a ust. 1a ustawy o podatku od towarów i usług.</w:t>
      </w:r>
    </w:p>
    <w:p w14:paraId="13D063EB" w14:textId="77777777" w:rsidR="007D1889" w:rsidRPr="00137C48" w:rsidRDefault="007D1889" w:rsidP="00276E72">
      <w:pPr>
        <w:widowControl w:val="0"/>
        <w:numPr>
          <w:ilvl w:val="2"/>
          <w:numId w:val="28"/>
        </w:numPr>
        <w:tabs>
          <w:tab w:val="clear" w:pos="720"/>
        </w:tabs>
        <w:suppressAutoHyphens/>
        <w:overflowPunct w:val="0"/>
        <w:autoSpaceDE w:val="0"/>
        <w:autoSpaceDN w:val="0"/>
        <w:adjustRightInd w:val="0"/>
        <w:spacing w:after="0" w:line="240" w:lineRule="auto"/>
        <w:ind w:left="426"/>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eastAsia="ar-SA"/>
        </w:rPr>
        <w:t>Wykonawca jest zobowiązany podać na fakturze adnotację „mechanizm podzielonej płatności”.</w:t>
      </w:r>
    </w:p>
    <w:p w14:paraId="0234BA7A"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360"/>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zastrzega sobie prawo zakwestionowania zafakturowanej kwoty w przypadku stwierdzenia, że jest ona niezgodna z umową lub przepisami powszechnie obowiązującymi.</w:t>
      </w:r>
    </w:p>
    <w:p w14:paraId="3BE29969" w14:textId="129C11D2"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360"/>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o którym mowa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5</w:t>
      </w:r>
      <w:r w:rsidRPr="00137C48">
        <w:rPr>
          <w:rFonts w:ascii="Times New Roman" w:eastAsia="Calibri" w:hAnsi="Times New Roman" w:cs="Times New Roman"/>
          <w:sz w:val="20"/>
          <w:szCs w:val="20"/>
        </w:rPr>
        <w:t xml:space="preserve"> Zamawiający dokona zwrotu faktury bez jej zaksięgowania i zapłaty Wykonawcy, żądając jednocześnie dodatkowych wyjaśnień lub zmiany faktury.</w:t>
      </w:r>
    </w:p>
    <w:p w14:paraId="7F2428BC" w14:textId="103A8003"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360"/>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Termin płatności faktury, w sytuacji opisanej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6</w:t>
      </w:r>
      <w:r w:rsidRPr="00137C48">
        <w:rPr>
          <w:rFonts w:ascii="Times New Roman" w:eastAsia="Calibri" w:hAnsi="Times New Roman" w:cs="Times New Roman"/>
          <w:sz w:val="20"/>
          <w:szCs w:val="20"/>
        </w:rPr>
        <w:t>, będzie liczony od dnia otrzymania wymaganych wyjaśnień lub prawidłowo wystawionej faktury.</w:t>
      </w:r>
    </w:p>
    <w:p w14:paraId="293BB21A" w14:textId="6B80629C" w:rsidR="007D1889" w:rsidRPr="00137C48" w:rsidRDefault="00D5247E" w:rsidP="00276E72">
      <w:pPr>
        <w:pStyle w:val="Akapitzlist"/>
        <w:numPr>
          <w:ilvl w:val="1"/>
          <w:numId w:val="28"/>
        </w:numPr>
        <w:tabs>
          <w:tab w:val="clear" w:pos="1440"/>
        </w:tabs>
        <w:spacing w:line="240" w:lineRule="auto"/>
        <w:ind w:left="426"/>
        <w:jc w:val="both"/>
        <w:rPr>
          <w:rFonts w:ascii="Times New Roman" w:hAnsi="Times New Roman"/>
          <w:sz w:val="20"/>
          <w:szCs w:val="20"/>
          <w:lang w:eastAsia="en-US"/>
        </w:rPr>
      </w:pPr>
      <w:r w:rsidRPr="00137C48">
        <w:rPr>
          <w:rFonts w:ascii="Times New Roman" w:hAnsi="Times New Roman"/>
          <w:sz w:val="20"/>
          <w:szCs w:val="20"/>
          <w:lang w:eastAsia="en-US"/>
        </w:rPr>
        <w:t xml:space="preserve">W uzasadnionych przypadkach, Zamawiającemu przysługiwać będzie prawo do zmiany zasad/schematu finansowania zadania określonego w SWZ </w:t>
      </w:r>
      <w:bookmarkStart w:id="9" w:name="_Hlk99019526"/>
      <w:r w:rsidRPr="00137C48">
        <w:rPr>
          <w:rFonts w:ascii="Times New Roman" w:hAnsi="Times New Roman"/>
          <w:sz w:val="20"/>
          <w:szCs w:val="20"/>
          <w:lang w:eastAsia="en-US"/>
        </w:rPr>
        <w:t>(np. wysokości poszczególnych transz, ilości transz, terminu płatności)</w:t>
      </w:r>
      <w:bookmarkEnd w:id="9"/>
      <w:r w:rsidRPr="00137C48">
        <w:rPr>
          <w:rFonts w:ascii="Times New Roman" w:hAnsi="Times New Roman"/>
          <w:sz w:val="20"/>
          <w:szCs w:val="20"/>
          <w:lang w:eastAsia="en-US"/>
        </w:rPr>
        <w:t>, pod warunkiem że wprowadzone zmiany nie będą sprzeczne z zasadami uzyskanych dofinansowa</w:t>
      </w:r>
      <w:r w:rsidR="00FE0A45" w:rsidRPr="00137C48">
        <w:rPr>
          <w:rFonts w:ascii="Times New Roman" w:hAnsi="Times New Roman"/>
          <w:sz w:val="20"/>
          <w:szCs w:val="20"/>
          <w:lang w:eastAsia="en-US"/>
        </w:rPr>
        <w:t>ń</w:t>
      </w:r>
      <w:r w:rsidRPr="00137C48">
        <w:rPr>
          <w:rFonts w:ascii="Times New Roman" w:hAnsi="Times New Roman"/>
          <w:sz w:val="20"/>
          <w:szCs w:val="20"/>
          <w:lang w:eastAsia="en-US"/>
        </w:rPr>
        <w:t xml:space="preserve"> i nie będą mniej korzystne dla Wykonawcy niż opisane </w:t>
      </w:r>
      <w:r w:rsidR="00F02677" w:rsidRPr="00137C48">
        <w:rPr>
          <w:rFonts w:ascii="Times New Roman" w:hAnsi="Times New Roman"/>
          <w:sz w:val="20"/>
          <w:szCs w:val="20"/>
          <w:lang w:eastAsia="en-US"/>
        </w:rPr>
        <w:t xml:space="preserve">w SWZ </w:t>
      </w:r>
      <w:r w:rsidRPr="00137C48">
        <w:rPr>
          <w:rFonts w:ascii="Times New Roman" w:hAnsi="Times New Roman"/>
          <w:sz w:val="20"/>
          <w:szCs w:val="20"/>
          <w:lang w:eastAsia="en-US"/>
        </w:rPr>
        <w:t>zasady/schemat finansowania.</w:t>
      </w:r>
    </w:p>
    <w:p w14:paraId="722C6862"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6</w:t>
      </w:r>
    </w:p>
    <w:p w14:paraId="2CAD68BF" w14:textId="77777777" w:rsidR="007D1889" w:rsidRPr="00137C48" w:rsidRDefault="007D1889" w:rsidP="00276E72">
      <w:pPr>
        <w:widowControl w:val="0"/>
        <w:suppressAutoHyphens/>
        <w:autoSpaceDE w:val="0"/>
        <w:autoSpaceDN w:val="0"/>
        <w:adjustRightInd w:val="0"/>
        <w:spacing w:after="0" w:line="240" w:lineRule="auto"/>
        <w:ind w:left="567" w:hanging="567"/>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Odbiory robót</w:t>
      </w:r>
    </w:p>
    <w:p w14:paraId="1B05DD87" w14:textId="77777777" w:rsidR="00137C48" w:rsidRPr="00137C48" w:rsidRDefault="00137C48" w:rsidP="00276E72">
      <w:pPr>
        <w:widowControl w:val="0"/>
        <w:suppressAutoHyphens/>
        <w:autoSpaceDE w:val="0"/>
        <w:autoSpaceDN w:val="0"/>
        <w:adjustRightInd w:val="0"/>
        <w:spacing w:after="0" w:line="240" w:lineRule="auto"/>
        <w:ind w:left="567" w:hanging="567"/>
        <w:jc w:val="center"/>
        <w:textAlignment w:val="baseline"/>
        <w:rPr>
          <w:rFonts w:ascii="Times New Roman" w:eastAsia="Calibri" w:hAnsi="Times New Roman" w:cs="Times New Roman"/>
          <w:b/>
          <w:bCs/>
          <w:sz w:val="20"/>
          <w:szCs w:val="20"/>
          <w:lang w:eastAsia="ar-SA"/>
        </w:rPr>
      </w:pPr>
    </w:p>
    <w:p w14:paraId="139825A8" w14:textId="77777777"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Strony zgodnie postanawiają, że będą stosowane następujące rodzaje odbiorów robót:</w:t>
      </w:r>
    </w:p>
    <w:p w14:paraId="4EE94F55" w14:textId="77777777" w:rsidR="007D1889" w:rsidRPr="00137C48" w:rsidRDefault="007D1889" w:rsidP="000E51DD">
      <w:pPr>
        <w:widowControl w:val="0"/>
        <w:numPr>
          <w:ilvl w:val="0"/>
          <w:numId w:val="33"/>
        </w:numPr>
        <w:tabs>
          <w:tab w:val="clear" w:pos="850"/>
          <w:tab w:val="num" w:pos="709"/>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rPr>
      </w:pPr>
      <w:r w:rsidRPr="00137C48">
        <w:rPr>
          <w:rFonts w:ascii="Times New Roman" w:eastAsia="Times New Roman" w:hAnsi="Times New Roman" w:cs="Times New Roman"/>
          <w:b/>
          <w:bCs/>
          <w:sz w:val="20"/>
          <w:szCs w:val="20"/>
          <w:lang w:eastAsia="ar-SA"/>
        </w:rPr>
        <w:t>odbiory robót zanikających i ulegających zakryciu</w:t>
      </w:r>
      <w:r w:rsidRPr="00137C48">
        <w:rPr>
          <w:rFonts w:ascii="Times New Roman" w:eastAsia="Times New Roman" w:hAnsi="Times New Roman" w:cs="Times New Roman"/>
          <w:sz w:val="20"/>
          <w:szCs w:val="20"/>
          <w:lang w:eastAsia="ar-SA"/>
        </w:rPr>
        <w:t xml:space="preserve"> (roboty zanikające lub zakrywane muszą zostać wpisane do dziennika budowy przez kierownika budowy, po sprawdzeniu przez Inspektora nadzoru lub na tę okoliczność będzie sporządzany protokół robót zanikających) – nie stanowią podstawy do wystawienia faktury.</w:t>
      </w:r>
    </w:p>
    <w:p w14:paraId="67955DA6" w14:textId="52DD62B0" w:rsidR="007D1889" w:rsidRPr="00137C48" w:rsidRDefault="007D1889" w:rsidP="000E51DD">
      <w:pPr>
        <w:pStyle w:val="Akapitzlist"/>
        <w:widowControl w:val="0"/>
        <w:numPr>
          <w:ilvl w:val="0"/>
          <w:numId w:val="33"/>
        </w:numPr>
        <w:tabs>
          <w:tab w:val="clear" w:pos="850"/>
          <w:tab w:val="num" w:pos="709"/>
        </w:tabs>
        <w:suppressAutoHyphens/>
        <w:autoSpaceDE w:val="0"/>
        <w:autoSpaceDN w:val="0"/>
        <w:adjustRightInd w:val="0"/>
        <w:spacing w:after="0" w:line="240" w:lineRule="auto"/>
        <w:ind w:left="709"/>
        <w:jc w:val="both"/>
        <w:textAlignment w:val="baseline"/>
        <w:rPr>
          <w:rFonts w:ascii="Times New Roman" w:eastAsia="Times New Roman" w:hAnsi="Times New Roman"/>
          <w:sz w:val="20"/>
          <w:szCs w:val="20"/>
          <w:lang w:eastAsia="ar-SA"/>
        </w:rPr>
      </w:pPr>
      <w:r w:rsidRPr="00137C48">
        <w:rPr>
          <w:rFonts w:ascii="Times New Roman" w:eastAsia="Times New Roman" w:hAnsi="Times New Roman"/>
          <w:b/>
          <w:bCs/>
          <w:sz w:val="20"/>
          <w:szCs w:val="20"/>
          <w:lang w:eastAsia="ar-SA"/>
        </w:rPr>
        <w:t>odbi</w:t>
      </w:r>
      <w:r w:rsidR="000E51DD" w:rsidRPr="00137C48">
        <w:rPr>
          <w:rFonts w:ascii="Times New Roman" w:eastAsia="Times New Roman" w:hAnsi="Times New Roman"/>
          <w:b/>
          <w:bCs/>
          <w:sz w:val="20"/>
          <w:szCs w:val="20"/>
          <w:lang w:eastAsia="ar-SA"/>
        </w:rPr>
        <w:t>ór</w:t>
      </w:r>
      <w:r w:rsidRPr="00137C48">
        <w:rPr>
          <w:rFonts w:ascii="Times New Roman" w:eastAsia="Times New Roman" w:hAnsi="Times New Roman"/>
          <w:b/>
          <w:bCs/>
          <w:sz w:val="20"/>
          <w:szCs w:val="20"/>
          <w:lang w:eastAsia="ar-SA"/>
        </w:rPr>
        <w:t xml:space="preserve"> częściow</w:t>
      </w:r>
      <w:r w:rsidR="000E51DD" w:rsidRPr="00137C48">
        <w:rPr>
          <w:rFonts w:ascii="Times New Roman" w:eastAsia="Times New Roman" w:hAnsi="Times New Roman"/>
          <w:b/>
          <w:bCs/>
          <w:sz w:val="20"/>
          <w:szCs w:val="20"/>
          <w:lang w:eastAsia="ar-SA"/>
        </w:rPr>
        <w:t xml:space="preserve">y </w:t>
      </w:r>
      <w:r w:rsidRPr="00137C48">
        <w:rPr>
          <w:rFonts w:ascii="Times New Roman" w:eastAsia="Times New Roman" w:hAnsi="Times New Roman"/>
          <w:sz w:val="20"/>
          <w:szCs w:val="20"/>
          <w:lang w:eastAsia="ar-SA"/>
        </w:rPr>
        <w:t>po zakończeniu prac będąc</w:t>
      </w:r>
      <w:r w:rsidR="00CC0053" w:rsidRPr="00137C48">
        <w:rPr>
          <w:rFonts w:ascii="Times New Roman" w:eastAsia="Times New Roman" w:hAnsi="Times New Roman"/>
          <w:sz w:val="20"/>
          <w:szCs w:val="20"/>
          <w:lang w:eastAsia="ar-SA"/>
        </w:rPr>
        <w:t>ych</w:t>
      </w:r>
      <w:r w:rsidRPr="00137C48">
        <w:rPr>
          <w:rFonts w:ascii="Times New Roman" w:eastAsia="Times New Roman" w:hAnsi="Times New Roman"/>
          <w:sz w:val="20"/>
          <w:szCs w:val="20"/>
          <w:lang w:eastAsia="ar-SA"/>
        </w:rPr>
        <w:t xml:space="preserve"> podstawą wystawienia faktur</w:t>
      </w:r>
      <w:r w:rsidR="006713B1">
        <w:rPr>
          <w:rFonts w:ascii="Times New Roman" w:eastAsia="Times New Roman" w:hAnsi="Times New Roman"/>
          <w:sz w:val="20"/>
          <w:szCs w:val="20"/>
          <w:lang w:eastAsia="ar-SA"/>
        </w:rPr>
        <w:t>y</w:t>
      </w:r>
      <w:r w:rsidRPr="00137C48">
        <w:rPr>
          <w:rFonts w:ascii="Times New Roman" w:eastAsia="Times New Roman" w:hAnsi="Times New Roman"/>
          <w:sz w:val="20"/>
          <w:szCs w:val="20"/>
          <w:lang w:eastAsia="ar-SA"/>
        </w:rPr>
        <w:t xml:space="preserve"> częściow</w:t>
      </w:r>
      <w:r w:rsidR="006713B1">
        <w:rPr>
          <w:rFonts w:ascii="Times New Roman" w:eastAsia="Times New Roman" w:hAnsi="Times New Roman"/>
          <w:sz w:val="20"/>
          <w:szCs w:val="20"/>
          <w:lang w:eastAsia="ar-SA"/>
        </w:rPr>
        <w:t>ej</w:t>
      </w:r>
      <w:r w:rsidR="00C47EFC" w:rsidRPr="00137C48">
        <w:rPr>
          <w:rFonts w:ascii="Times New Roman" w:eastAsia="Times New Roman" w:hAnsi="Times New Roman"/>
          <w:sz w:val="20"/>
          <w:szCs w:val="20"/>
          <w:lang w:eastAsia="ar-SA"/>
        </w:rPr>
        <w:t>.</w:t>
      </w:r>
    </w:p>
    <w:p w14:paraId="6836871D" w14:textId="77777777" w:rsidR="007D1889" w:rsidRPr="00137C48" w:rsidRDefault="007D1889" w:rsidP="000E51DD">
      <w:pPr>
        <w:widowControl w:val="0"/>
        <w:numPr>
          <w:ilvl w:val="0"/>
          <w:numId w:val="33"/>
        </w:numPr>
        <w:tabs>
          <w:tab w:val="clear" w:pos="850"/>
          <w:tab w:val="num" w:pos="709"/>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b/>
          <w:bCs/>
          <w:sz w:val="20"/>
          <w:szCs w:val="20"/>
          <w:lang w:eastAsia="ar-SA"/>
        </w:rPr>
        <w:t>odbiór końcowy</w:t>
      </w:r>
      <w:r w:rsidRPr="00137C48">
        <w:rPr>
          <w:rFonts w:ascii="Times New Roman" w:eastAsia="Times New Roman" w:hAnsi="Times New Roman" w:cs="Times New Roman"/>
          <w:sz w:val="20"/>
          <w:szCs w:val="20"/>
          <w:lang w:eastAsia="ar-SA"/>
        </w:rPr>
        <w:t xml:space="preserve"> po zakończeniu całości prac objętych przedmiotem zamówienia - będący podstawą wystawienia faktury końcowej.</w:t>
      </w:r>
    </w:p>
    <w:p w14:paraId="0EEA4D43" w14:textId="0F3FBEC6"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trike/>
          <w:sz w:val="20"/>
          <w:szCs w:val="20"/>
          <w:lang w:eastAsia="ar-SA"/>
        </w:rPr>
      </w:pPr>
      <w:r w:rsidRPr="00137C48">
        <w:rPr>
          <w:rFonts w:ascii="Times New Roman" w:eastAsia="Times New Roman" w:hAnsi="Times New Roman" w:cs="Times New Roman"/>
          <w:sz w:val="20"/>
          <w:szCs w:val="20"/>
          <w:lang w:eastAsia="ar-SA"/>
        </w:rPr>
        <w:t xml:space="preserve">Odbiory robót zanikających i ulegających zakryciu, dokonywane będą przez Inspektora Nadzoru Inwestorskiego. Wykonawca winien zgłaszać gotowość do odbiorów, o których mowa wyżej, </w:t>
      </w:r>
    </w:p>
    <w:p w14:paraId="7DFC25C6" w14:textId="77777777" w:rsidR="006713B1" w:rsidRDefault="007D1889" w:rsidP="006713B1">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trike/>
          <w:sz w:val="20"/>
          <w:szCs w:val="20"/>
          <w:lang w:eastAsia="ar-SA"/>
        </w:rPr>
      </w:pPr>
      <w:r w:rsidRPr="00137C48">
        <w:rPr>
          <w:rFonts w:ascii="Times New Roman" w:eastAsia="Times New Roman" w:hAnsi="Times New Roman" w:cs="Times New Roman"/>
          <w:sz w:val="20"/>
          <w:szCs w:val="20"/>
          <w:lang w:eastAsia="ar-SA"/>
        </w:rPr>
        <w:t>Podstawą zgłoszenia przez Wykonawcę gotowości do odbioru częściowego lub końcowego, będzie faktyczn</w:t>
      </w:r>
      <w:r w:rsidR="00964DF7" w:rsidRPr="00137C48">
        <w:rPr>
          <w:rFonts w:ascii="Times New Roman" w:eastAsia="Times New Roman" w:hAnsi="Times New Roman" w:cs="Times New Roman"/>
          <w:sz w:val="20"/>
          <w:szCs w:val="20"/>
          <w:lang w:eastAsia="ar-SA"/>
        </w:rPr>
        <w:t>i</w:t>
      </w:r>
      <w:r w:rsidRPr="00137C48">
        <w:rPr>
          <w:rFonts w:ascii="Times New Roman" w:eastAsia="Times New Roman" w:hAnsi="Times New Roman" w:cs="Times New Roman"/>
          <w:sz w:val="20"/>
          <w:szCs w:val="20"/>
          <w:lang w:eastAsia="ar-SA"/>
        </w:rPr>
        <w:t>e wykonan</w:t>
      </w:r>
      <w:r w:rsidR="00964DF7" w:rsidRPr="00137C48">
        <w:rPr>
          <w:rFonts w:ascii="Times New Roman" w:eastAsia="Times New Roman" w:hAnsi="Times New Roman" w:cs="Times New Roman"/>
          <w:sz w:val="20"/>
          <w:szCs w:val="20"/>
          <w:lang w:eastAsia="ar-SA"/>
        </w:rPr>
        <w:t>y</w:t>
      </w:r>
      <w:r w:rsidRPr="00137C48">
        <w:rPr>
          <w:rFonts w:ascii="Times New Roman" w:eastAsia="Times New Roman" w:hAnsi="Times New Roman" w:cs="Times New Roman"/>
          <w:sz w:val="20"/>
          <w:szCs w:val="20"/>
          <w:lang w:eastAsia="ar-SA"/>
        </w:rPr>
        <w:t xml:space="preserve"> </w:t>
      </w:r>
      <w:r w:rsidR="00400C76" w:rsidRPr="00137C48">
        <w:rPr>
          <w:rFonts w:ascii="Times New Roman" w:eastAsia="Times New Roman" w:hAnsi="Times New Roman" w:cs="Times New Roman"/>
          <w:sz w:val="20"/>
          <w:szCs w:val="20"/>
          <w:lang w:eastAsia="ar-SA"/>
        </w:rPr>
        <w:t>zakres rzeczow</w:t>
      </w:r>
      <w:r w:rsidR="00964DF7" w:rsidRPr="00137C48">
        <w:rPr>
          <w:rFonts w:ascii="Times New Roman" w:eastAsia="Times New Roman" w:hAnsi="Times New Roman" w:cs="Times New Roman"/>
          <w:sz w:val="20"/>
          <w:szCs w:val="20"/>
          <w:lang w:eastAsia="ar-SA"/>
        </w:rPr>
        <w:t>y</w:t>
      </w:r>
      <w:r w:rsidR="00400C76" w:rsidRPr="00137C48">
        <w:rPr>
          <w:rFonts w:ascii="Times New Roman" w:eastAsia="Times New Roman" w:hAnsi="Times New Roman" w:cs="Times New Roman"/>
          <w:sz w:val="20"/>
          <w:szCs w:val="20"/>
          <w:lang w:eastAsia="ar-SA"/>
        </w:rPr>
        <w:t xml:space="preserve"> </w:t>
      </w:r>
      <w:r w:rsidR="00964DF7" w:rsidRPr="00137C48">
        <w:rPr>
          <w:rFonts w:ascii="Times New Roman" w:eastAsia="Times New Roman" w:hAnsi="Times New Roman" w:cs="Times New Roman"/>
          <w:sz w:val="20"/>
          <w:szCs w:val="20"/>
          <w:lang w:eastAsia="ar-SA"/>
        </w:rPr>
        <w:t xml:space="preserve">robót objęty przedmiotem zamówienia, </w:t>
      </w:r>
      <w:r w:rsidR="00400C76" w:rsidRPr="00137C48">
        <w:rPr>
          <w:rFonts w:ascii="Times New Roman" w:eastAsia="Times New Roman" w:hAnsi="Times New Roman" w:cs="Times New Roman"/>
          <w:sz w:val="20"/>
          <w:szCs w:val="20"/>
          <w:lang w:eastAsia="ar-SA"/>
        </w:rPr>
        <w:t>odpowiadając</w:t>
      </w:r>
      <w:r w:rsidR="00964DF7" w:rsidRPr="00137C48">
        <w:rPr>
          <w:rFonts w:ascii="Times New Roman" w:eastAsia="Times New Roman" w:hAnsi="Times New Roman" w:cs="Times New Roman"/>
          <w:sz w:val="20"/>
          <w:szCs w:val="20"/>
          <w:lang w:eastAsia="ar-SA"/>
        </w:rPr>
        <w:t>y</w:t>
      </w:r>
      <w:r w:rsidR="00400C76" w:rsidRPr="00137C48">
        <w:rPr>
          <w:rFonts w:ascii="Times New Roman" w:eastAsia="Times New Roman" w:hAnsi="Times New Roman" w:cs="Times New Roman"/>
          <w:sz w:val="20"/>
          <w:szCs w:val="20"/>
          <w:lang w:eastAsia="ar-SA"/>
        </w:rPr>
        <w:t xml:space="preserve"> </w:t>
      </w:r>
      <w:r w:rsidR="00964DF7" w:rsidRPr="00137C48">
        <w:rPr>
          <w:rFonts w:ascii="Times New Roman" w:eastAsia="Times New Roman" w:hAnsi="Times New Roman" w:cs="Times New Roman"/>
          <w:sz w:val="20"/>
          <w:szCs w:val="20"/>
          <w:lang w:eastAsia="ar-SA"/>
        </w:rPr>
        <w:t>wartością</w:t>
      </w:r>
      <w:r w:rsidR="00400C76" w:rsidRPr="00137C48">
        <w:rPr>
          <w:rFonts w:ascii="Times New Roman" w:eastAsia="Times New Roman" w:hAnsi="Times New Roman" w:cs="Times New Roman"/>
          <w:sz w:val="20"/>
          <w:szCs w:val="20"/>
          <w:lang w:eastAsia="ar-SA"/>
        </w:rPr>
        <w:t xml:space="preserve"> </w:t>
      </w:r>
      <w:r w:rsidR="00964DF7" w:rsidRPr="00137C48">
        <w:rPr>
          <w:rFonts w:ascii="Times New Roman" w:eastAsia="Times New Roman" w:hAnsi="Times New Roman" w:cs="Times New Roman"/>
          <w:sz w:val="20"/>
          <w:szCs w:val="20"/>
          <w:lang w:eastAsia="ar-SA"/>
        </w:rPr>
        <w:t xml:space="preserve">do przewidzianych w § 5 ust. 2 i </w:t>
      </w:r>
      <w:r w:rsidR="00257744" w:rsidRPr="00137C48">
        <w:rPr>
          <w:rFonts w:ascii="Times New Roman" w:eastAsia="Times New Roman" w:hAnsi="Times New Roman" w:cs="Times New Roman"/>
          <w:sz w:val="20"/>
          <w:szCs w:val="20"/>
          <w:lang w:eastAsia="ar-SA"/>
        </w:rPr>
        <w:t>3</w:t>
      </w:r>
      <w:r w:rsidR="00964DF7" w:rsidRPr="00137C48">
        <w:rPr>
          <w:rFonts w:ascii="Times New Roman" w:eastAsia="Times New Roman" w:hAnsi="Times New Roman" w:cs="Times New Roman"/>
          <w:sz w:val="20"/>
          <w:szCs w:val="20"/>
          <w:lang w:eastAsia="ar-SA"/>
        </w:rPr>
        <w:t xml:space="preserve"> </w:t>
      </w:r>
      <w:r w:rsidR="00400C76" w:rsidRPr="00137C48">
        <w:rPr>
          <w:rFonts w:ascii="Times New Roman" w:eastAsia="Times New Roman" w:hAnsi="Times New Roman" w:cs="Times New Roman"/>
          <w:sz w:val="20"/>
          <w:szCs w:val="20"/>
          <w:lang w:eastAsia="ar-SA"/>
        </w:rPr>
        <w:t>płatności</w:t>
      </w:r>
      <w:r w:rsidRPr="00137C48">
        <w:rPr>
          <w:rFonts w:ascii="Times New Roman" w:eastAsia="Times New Roman" w:hAnsi="Times New Roman" w:cs="Times New Roman"/>
          <w:sz w:val="20"/>
          <w:szCs w:val="20"/>
          <w:lang w:eastAsia="ar-SA"/>
        </w:rPr>
        <w:t>, zgodn</w:t>
      </w:r>
      <w:r w:rsidR="00010862" w:rsidRPr="00137C48">
        <w:rPr>
          <w:rFonts w:ascii="Times New Roman" w:eastAsia="Times New Roman" w:hAnsi="Times New Roman" w:cs="Times New Roman"/>
          <w:sz w:val="20"/>
          <w:szCs w:val="20"/>
          <w:lang w:eastAsia="ar-SA"/>
        </w:rPr>
        <w:t xml:space="preserve">y </w:t>
      </w:r>
      <w:r w:rsidRPr="00137C48">
        <w:rPr>
          <w:rFonts w:ascii="Times New Roman" w:eastAsia="Times New Roman" w:hAnsi="Times New Roman" w:cs="Times New Roman"/>
          <w:sz w:val="20"/>
          <w:szCs w:val="20"/>
          <w:lang w:eastAsia="ar-SA"/>
        </w:rPr>
        <w:t xml:space="preserve">z harmonogramem, </w:t>
      </w:r>
    </w:p>
    <w:p w14:paraId="125A6B4C" w14:textId="371B02F4" w:rsidR="005F4628" w:rsidRPr="005F4628" w:rsidRDefault="005F4628" w:rsidP="006713B1">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trike/>
          <w:sz w:val="20"/>
          <w:szCs w:val="20"/>
          <w:lang w:eastAsia="ar-SA"/>
        </w:rPr>
      </w:pPr>
      <w:r>
        <w:rPr>
          <w:rFonts w:ascii="Times New Roman" w:eastAsia="Times New Roman" w:hAnsi="Times New Roman" w:cs="Times New Roman"/>
          <w:sz w:val="20"/>
          <w:szCs w:val="20"/>
          <w:lang w:eastAsia="ar-SA"/>
        </w:rPr>
        <w:t xml:space="preserve">Przed dokonaniem odbioru częściowego Zamawiający ma prawo żądać od </w:t>
      </w:r>
      <w:r w:rsidR="007D1889" w:rsidRPr="006713B1">
        <w:rPr>
          <w:rFonts w:ascii="Times New Roman" w:eastAsia="Times New Roman" w:hAnsi="Times New Roman" w:cs="Times New Roman"/>
          <w:sz w:val="20"/>
          <w:szCs w:val="20"/>
          <w:lang w:eastAsia="ar-SA"/>
        </w:rPr>
        <w:t>Wykonawc</w:t>
      </w:r>
      <w:r>
        <w:rPr>
          <w:rFonts w:ascii="Times New Roman" w:eastAsia="Times New Roman" w:hAnsi="Times New Roman" w:cs="Times New Roman"/>
          <w:sz w:val="20"/>
          <w:szCs w:val="20"/>
          <w:lang w:eastAsia="ar-SA"/>
        </w:rPr>
        <w:t>y</w:t>
      </w:r>
      <w:r w:rsidR="007D1889" w:rsidRPr="006713B1">
        <w:rPr>
          <w:rFonts w:ascii="Times New Roman" w:eastAsia="Times New Roman" w:hAnsi="Times New Roman" w:cs="Times New Roman"/>
          <w:sz w:val="20"/>
          <w:szCs w:val="20"/>
          <w:lang w:eastAsia="ar-SA"/>
        </w:rPr>
        <w:t xml:space="preserve"> następując</w:t>
      </w:r>
      <w:r>
        <w:rPr>
          <w:rFonts w:ascii="Times New Roman" w:eastAsia="Times New Roman" w:hAnsi="Times New Roman" w:cs="Times New Roman"/>
          <w:sz w:val="20"/>
          <w:szCs w:val="20"/>
          <w:lang w:eastAsia="ar-SA"/>
        </w:rPr>
        <w:t xml:space="preserve">ych </w:t>
      </w:r>
      <w:r w:rsidR="007D1889" w:rsidRPr="006713B1">
        <w:rPr>
          <w:rFonts w:ascii="Times New Roman" w:eastAsia="Times New Roman" w:hAnsi="Times New Roman" w:cs="Times New Roman"/>
          <w:sz w:val="20"/>
          <w:szCs w:val="20"/>
          <w:lang w:eastAsia="ar-SA"/>
        </w:rPr>
        <w:t xml:space="preserve"> dokument</w:t>
      </w:r>
      <w:r>
        <w:rPr>
          <w:rFonts w:ascii="Times New Roman" w:eastAsia="Times New Roman" w:hAnsi="Times New Roman" w:cs="Times New Roman"/>
          <w:sz w:val="20"/>
          <w:szCs w:val="20"/>
          <w:lang w:eastAsia="ar-SA"/>
        </w:rPr>
        <w:t>ów</w:t>
      </w:r>
      <w:r w:rsidR="006713B1" w:rsidRPr="006713B1">
        <w:rPr>
          <w:rFonts w:ascii="Times New Roman" w:eastAsia="Times New Roman" w:hAnsi="Times New Roman" w:cs="Times New Roman"/>
          <w:sz w:val="20"/>
          <w:szCs w:val="20"/>
          <w:lang w:eastAsia="ar-SA"/>
        </w:rPr>
        <w:t xml:space="preserve">: </w:t>
      </w:r>
    </w:p>
    <w:p w14:paraId="42A3073C" w14:textId="7D455C11" w:rsidR="007D1889" w:rsidRPr="005F4628" w:rsidRDefault="006713B1" w:rsidP="005F4628">
      <w:pPr>
        <w:pStyle w:val="Akapitzlist"/>
        <w:widowControl w:val="0"/>
        <w:numPr>
          <w:ilvl w:val="1"/>
          <w:numId w:val="33"/>
        </w:numPr>
        <w:tabs>
          <w:tab w:val="clear" w:pos="2007"/>
        </w:tabs>
        <w:suppressAutoHyphens/>
        <w:overflowPunct w:val="0"/>
        <w:autoSpaceDE w:val="0"/>
        <w:autoSpaceDN w:val="0"/>
        <w:adjustRightInd w:val="0"/>
        <w:spacing w:after="0" w:line="240" w:lineRule="auto"/>
        <w:ind w:left="851" w:hanging="425"/>
        <w:jc w:val="both"/>
        <w:textAlignment w:val="baseline"/>
        <w:rPr>
          <w:rFonts w:ascii="Times New Roman" w:eastAsia="Times New Roman" w:hAnsi="Times New Roman"/>
          <w:strike/>
          <w:sz w:val="20"/>
          <w:szCs w:val="20"/>
          <w:lang w:eastAsia="ar-SA"/>
        </w:rPr>
      </w:pPr>
      <w:r w:rsidRPr="005F4628">
        <w:rPr>
          <w:rFonts w:ascii="Times New Roman" w:eastAsia="Times New Roman" w:hAnsi="Times New Roman"/>
          <w:sz w:val="20"/>
          <w:szCs w:val="20"/>
          <w:lang w:eastAsia="ar-SA"/>
        </w:rPr>
        <w:t>d</w:t>
      </w:r>
      <w:r w:rsidR="007D1889" w:rsidRPr="005F4628">
        <w:rPr>
          <w:rFonts w:ascii="Times New Roman" w:eastAsia="Times New Roman" w:hAnsi="Times New Roman"/>
          <w:sz w:val="20"/>
          <w:szCs w:val="20"/>
          <w:lang w:eastAsia="ar-SA"/>
        </w:rPr>
        <w:t>ziennik budowy do wgląd</w:t>
      </w:r>
      <w:r w:rsidRPr="005F4628">
        <w:rPr>
          <w:rFonts w:ascii="Times New Roman" w:eastAsia="Times New Roman" w:hAnsi="Times New Roman"/>
          <w:sz w:val="20"/>
          <w:szCs w:val="20"/>
          <w:lang w:eastAsia="ar-SA"/>
        </w:rPr>
        <w:t>u</w:t>
      </w:r>
    </w:p>
    <w:p w14:paraId="1D19AE6D" w14:textId="74F00471" w:rsidR="005F4628" w:rsidRPr="005F4628" w:rsidRDefault="005F4628" w:rsidP="005F4628">
      <w:pPr>
        <w:widowControl w:val="0"/>
        <w:numPr>
          <w:ilvl w:val="1"/>
          <w:numId w:val="33"/>
        </w:numPr>
        <w:suppressAutoHyphens/>
        <w:overflowPunct w:val="0"/>
        <w:autoSpaceDE w:val="0"/>
        <w:autoSpaceDN w:val="0"/>
        <w:adjustRightInd w:val="0"/>
        <w:spacing w:after="0" w:line="240" w:lineRule="auto"/>
        <w:ind w:left="851" w:hanging="425"/>
        <w:jc w:val="both"/>
        <w:textAlignment w:val="baseline"/>
        <w:rPr>
          <w:rFonts w:ascii="Times New Roman" w:eastAsia="Times New Roman" w:hAnsi="Times New Roman" w:cs="Times New Roman"/>
          <w:sz w:val="20"/>
          <w:szCs w:val="20"/>
          <w:lang w:eastAsia="ar-SA"/>
        </w:rPr>
      </w:pPr>
      <w:r>
        <w:rPr>
          <w:rFonts w:ascii="Times New Roman" w:eastAsia="Times New Roman" w:hAnsi="Times New Roman"/>
          <w:sz w:val="20"/>
          <w:szCs w:val="20"/>
          <w:lang w:eastAsia="ar-SA"/>
        </w:rPr>
        <w:t xml:space="preserve">kosztorys częściowy powykonawczy </w:t>
      </w:r>
      <w:r w:rsidR="008B67AD">
        <w:rPr>
          <w:rFonts w:ascii="Times New Roman" w:eastAsia="Times New Roman" w:hAnsi="Times New Roman"/>
          <w:sz w:val="20"/>
          <w:szCs w:val="20"/>
          <w:lang w:eastAsia="ar-SA"/>
        </w:rPr>
        <w:t xml:space="preserve">szczegółowy lub uproszczony zgodny z ofertą Wykonawcy </w:t>
      </w:r>
      <w:r w:rsidRPr="00137C48">
        <w:rPr>
          <w:rFonts w:ascii="Times New Roman" w:eastAsia="Times New Roman" w:hAnsi="Times New Roman" w:cs="Times New Roman"/>
          <w:sz w:val="20"/>
          <w:szCs w:val="20"/>
          <w:lang w:eastAsia="ar-SA"/>
        </w:rPr>
        <w:t>podpisany i zatwierdzony przez Kierownika budowy i Inspektora Nadzoru.</w:t>
      </w:r>
    </w:p>
    <w:p w14:paraId="19BEFB25" w14:textId="7421B17D" w:rsidR="007D1889" w:rsidRPr="00137C48" w:rsidRDefault="009A6656" w:rsidP="00491CC5">
      <w:pPr>
        <w:widowControl w:val="0"/>
        <w:tabs>
          <w:tab w:val="num"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5. </w:t>
      </w:r>
      <w:r w:rsidR="007D1889" w:rsidRPr="00137C48">
        <w:rPr>
          <w:rFonts w:ascii="Times New Roman" w:eastAsia="Times New Roman" w:hAnsi="Times New Roman" w:cs="Times New Roman"/>
          <w:sz w:val="20"/>
          <w:szCs w:val="20"/>
          <w:lang w:eastAsia="ar-SA"/>
        </w:rPr>
        <w:t>Wraz ze zgłoszeniem do końcowego odbioru technicznego Wykonawca przekaże Zamawiającemu następujące dokumenty wynikające z art. 57 ustawy Prawo budowlane:</w:t>
      </w:r>
    </w:p>
    <w:p w14:paraId="4EB578B5"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Dokumentację powykonawczą tj. dokumentację budowy z naniesionymi zmianami dokonanymi w trakcie realizacji robót,</w:t>
      </w:r>
    </w:p>
    <w:p w14:paraId="22E48F6C"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Szczegółowe specyfikacje techniczne (podstawowe z dokumentów Umowy i ew. uzupełniające lub zamienne),</w:t>
      </w:r>
    </w:p>
    <w:p w14:paraId="355EE9A4"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Recepty i ustalenia technologiczne,</w:t>
      </w:r>
    </w:p>
    <w:p w14:paraId="15361664" w14:textId="22CE421C" w:rsidR="007D1889" w:rsidRPr="00EF30A3"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Dzienniki budowy (oryginały),</w:t>
      </w:r>
    </w:p>
    <w:p w14:paraId="250C0DFC" w14:textId="3D69547C" w:rsidR="00EF30A3" w:rsidRPr="00137C48" w:rsidRDefault="00EF30A3"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u w:color="000000"/>
          <w:lang w:eastAsia="pl-PL"/>
        </w:rPr>
        <w:t>protokołów badań i sprawdzeń, protokołów pomiarów, protokołów odbiorów technicznych</w:t>
      </w:r>
      <w:r>
        <w:rPr>
          <w:rFonts w:ascii="Times New Roman" w:eastAsia="Calibri" w:hAnsi="Times New Roman" w:cs="Times New Roman"/>
          <w:sz w:val="20"/>
          <w:szCs w:val="20"/>
          <w:u w:color="000000"/>
          <w:lang w:eastAsia="pl-PL"/>
        </w:rPr>
        <w:t xml:space="preserve">, </w:t>
      </w:r>
      <w:r>
        <w:rPr>
          <w:rFonts w:ascii="Times New Roman" w:eastAsia="Calibri" w:hAnsi="Times New Roman" w:cs="Times New Roman"/>
          <w:sz w:val="20"/>
          <w:szCs w:val="20"/>
          <w:lang w:eastAsia="pl-PL"/>
        </w:rPr>
        <w:t>decyzje UDT na wbudowane urządzenia itp.</w:t>
      </w:r>
      <w:r w:rsidRPr="00137C48">
        <w:rPr>
          <w:rFonts w:ascii="Times New Roman" w:eastAsia="Calibri" w:hAnsi="Times New Roman" w:cs="Times New Roman"/>
          <w:sz w:val="20"/>
          <w:szCs w:val="20"/>
          <w:u w:color="000000"/>
          <w:lang w:eastAsia="pl-PL"/>
        </w:rPr>
        <w:t>, dziennika budowy,</w:t>
      </w:r>
    </w:p>
    <w:p w14:paraId="5705BDB0" w14:textId="3478BA0E"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 xml:space="preserve">Wyniki pomiarów kontrolnych oraz badań i oznaczeń laboratoryjnych, zgodne z </w:t>
      </w:r>
      <w:proofErr w:type="spellStart"/>
      <w:r w:rsidR="006713B1">
        <w:rPr>
          <w:rFonts w:ascii="Times New Roman" w:eastAsia="Calibri" w:hAnsi="Times New Roman" w:cs="Times New Roman"/>
          <w:sz w:val="20"/>
          <w:szCs w:val="20"/>
          <w:lang w:eastAsia="pl-PL"/>
        </w:rPr>
        <w:t>STWiOR</w:t>
      </w:r>
      <w:proofErr w:type="spellEnd"/>
      <w:r w:rsidRPr="00137C48">
        <w:rPr>
          <w:rFonts w:ascii="Times New Roman" w:eastAsia="Calibri" w:hAnsi="Times New Roman" w:cs="Times New Roman"/>
          <w:sz w:val="20"/>
          <w:szCs w:val="20"/>
          <w:lang w:eastAsia="pl-PL"/>
        </w:rPr>
        <w:t>,</w:t>
      </w:r>
    </w:p>
    <w:p w14:paraId="5BDFA914" w14:textId="53654208" w:rsidR="00EF30A3" w:rsidRPr="00EF30A3" w:rsidRDefault="007D1889" w:rsidP="00EF30A3">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 xml:space="preserve">Deklaracje zgodności lub certyfikaty zgodności wbudowanych materiałów zgodnie z </w:t>
      </w:r>
      <w:proofErr w:type="spellStart"/>
      <w:r w:rsidR="006713B1">
        <w:rPr>
          <w:rFonts w:ascii="Times New Roman" w:eastAsia="Calibri" w:hAnsi="Times New Roman" w:cs="Times New Roman"/>
          <w:sz w:val="20"/>
          <w:szCs w:val="20"/>
          <w:lang w:eastAsia="pl-PL"/>
        </w:rPr>
        <w:t>STWiOR</w:t>
      </w:r>
      <w:proofErr w:type="spellEnd"/>
      <w:r w:rsidRPr="00137C48">
        <w:rPr>
          <w:rFonts w:ascii="Times New Roman" w:eastAsia="Calibri" w:hAnsi="Times New Roman" w:cs="Times New Roman"/>
          <w:sz w:val="20"/>
          <w:szCs w:val="20"/>
          <w:lang w:eastAsia="pl-PL"/>
        </w:rPr>
        <w:t>,</w:t>
      </w:r>
    </w:p>
    <w:p w14:paraId="5F9CCA6F" w14:textId="5328CB8F"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 xml:space="preserve">Opinię technologiczną sporządzoną na podstawie wszystkich wyników badań i pomiarów załączonych do dokumentów odbioru, wykonanych zgodnie z </w:t>
      </w:r>
      <w:proofErr w:type="spellStart"/>
      <w:r w:rsidR="006713B1">
        <w:rPr>
          <w:rFonts w:ascii="Times New Roman" w:eastAsia="Calibri" w:hAnsi="Times New Roman" w:cs="Times New Roman"/>
          <w:sz w:val="20"/>
          <w:szCs w:val="20"/>
          <w:lang w:eastAsia="pl-PL"/>
        </w:rPr>
        <w:t>STWiOR</w:t>
      </w:r>
      <w:proofErr w:type="spellEnd"/>
      <w:r w:rsidRPr="00137C48">
        <w:rPr>
          <w:rFonts w:ascii="Times New Roman" w:eastAsia="Calibri" w:hAnsi="Times New Roman" w:cs="Times New Roman"/>
          <w:sz w:val="20"/>
          <w:szCs w:val="20"/>
          <w:lang w:eastAsia="pl-PL"/>
        </w:rPr>
        <w:t>,</w:t>
      </w:r>
    </w:p>
    <w:p w14:paraId="1D0EFB9D" w14:textId="3C1EFC3A"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Rysunki (dokumentacje) na wykonanie robót towarzyszących (np. na przełożenie linii telefonicznej, energetycznej, gazowej, oświetlenia itp.) oraz protokoły odbioru i przekazania</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lang w:eastAsia="pl-PL"/>
        </w:rPr>
        <w:t>tych robót właścicielom urządzeń</w:t>
      </w:r>
      <w:r w:rsidR="00DB2234" w:rsidRPr="00137C48">
        <w:rPr>
          <w:rFonts w:ascii="Times New Roman" w:eastAsia="Calibri" w:hAnsi="Times New Roman" w:cs="Times New Roman"/>
          <w:sz w:val="20"/>
          <w:szCs w:val="20"/>
          <w:lang w:eastAsia="pl-PL"/>
        </w:rPr>
        <w:t>.</w:t>
      </w:r>
    </w:p>
    <w:p w14:paraId="0E016CAB" w14:textId="58905D6F" w:rsidR="00CC18D9" w:rsidRPr="00EF30A3" w:rsidRDefault="00DB2234" w:rsidP="000E51DD">
      <w:pPr>
        <w:pStyle w:val="Akapitzlist"/>
        <w:numPr>
          <w:ilvl w:val="0"/>
          <w:numId w:val="34"/>
        </w:numPr>
        <w:tabs>
          <w:tab w:val="clear" w:pos="850"/>
        </w:tabs>
        <w:spacing w:after="0" w:line="240" w:lineRule="auto"/>
        <w:ind w:left="709"/>
        <w:rPr>
          <w:rFonts w:ascii="Times New Roman" w:eastAsia="Times New Roman" w:hAnsi="Times New Roman"/>
          <w:sz w:val="20"/>
          <w:szCs w:val="20"/>
          <w:lang w:eastAsia="ar-SA"/>
        </w:rPr>
      </w:pPr>
      <w:r w:rsidRPr="00EF30A3">
        <w:rPr>
          <w:rFonts w:ascii="Times New Roman" w:eastAsia="Times New Roman" w:hAnsi="Times New Roman"/>
          <w:sz w:val="20"/>
          <w:szCs w:val="20"/>
          <w:lang w:eastAsia="ar-SA"/>
        </w:rPr>
        <w:t>Kosztorys końcowy powykonawczy</w:t>
      </w:r>
      <w:r w:rsidR="00820030">
        <w:rPr>
          <w:rFonts w:ascii="Times New Roman" w:eastAsia="Times New Roman" w:hAnsi="Times New Roman"/>
          <w:sz w:val="20"/>
          <w:szCs w:val="20"/>
          <w:lang w:eastAsia="ar-SA"/>
        </w:rPr>
        <w:t xml:space="preserve"> szczegółowy lub uproszczony</w:t>
      </w:r>
      <w:r w:rsidRPr="00EF30A3">
        <w:rPr>
          <w:rFonts w:ascii="Times New Roman" w:eastAsia="Times New Roman" w:hAnsi="Times New Roman"/>
          <w:sz w:val="20"/>
          <w:szCs w:val="20"/>
          <w:lang w:eastAsia="ar-SA"/>
        </w:rPr>
        <w:t xml:space="preserve"> podpisany i zatwierdzony przez Kierownika budowy i Inspektora Nadzoru.</w:t>
      </w:r>
    </w:p>
    <w:p w14:paraId="7EF93350" w14:textId="1EB514ED" w:rsidR="00CC18D9" w:rsidRPr="00137C48" w:rsidRDefault="00CC18D9" w:rsidP="000E51DD">
      <w:pPr>
        <w:pStyle w:val="Akapitzlist"/>
        <w:numPr>
          <w:ilvl w:val="0"/>
          <w:numId w:val="34"/>
        </w:numPr>
        <w:tabs>
          <w:tab w:val="clear" w:pos="850"/>
        </w:tabs>
        <w:spacing w:after="0" w:line="240" w:lineRule="auto"/>
        <w:ind w:left="709"/>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Inwentaryzację geodezyjną</w:t>
      </w:r>
      <w:r w:rsidR="00EF30A3">
        <w:rPr>
          <w:rFonts w:ascii="Times New Roman" w:eastAsia="Times New Roman" w:hAnsi="Times New Roman"/>
          <w:sz w:val="20"/>
          <w:szCs w:val="20"/>
          <w:lang w:eastAsia="ar-SA"/>
        </w:rPr>
        <w:t xml:space="preserve"> powykonawczą</w:t>
      </w:r>
      <w:r w:rsidRPr="00137C48">
        <w:rPr>
          <w:rFonts w:ascii="Times New Roman" w:eastAsia="Times New Roman" w:hAnsi="Times New Roman"/>
          <w:sz w:val="20"/>
          <w:szCs w:val="20"/>
          <w:lang w:eastAsia="ar-SA"/>
        </w:rPr>
        <w:t xml:space="preserve">. </w:t>
      </w:r>
    </w:p>
    <w:p w14:paraId="4D9FEF0A" w14:textId="77777777" w:rsidR="009A6656" w:rsidRDefault="009A6656" w:rsidP="009A6656">
      <w:pPr>
        <w:widowControl w:val="0"/>
        <w:tabs>
          <w:tab w:val="num" w:pos="426"/>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6. </w:t>
      </w:r>
      <w:r w:rsidR="007D1889" w:rsidRPr="00137C48">
        <w:rPr>
          <w:rFonts w:ascii="Times New Roman" w:eastAsia="Times New Roman" w:hAnsi="Times New Roman" w:cs="Times New Roman"/>
          <w:sz w:val="20"/>
          <w:szCs w:val="20"/>
          <w:lang w:eastAsia="ar-SA"/>
        </w:rPr>
        <w:t>Zamawiający wyznaczy i rozpocznie czynności odbioru częściowego</w:t>
      </w:r>
      <w:r w:rsidR="000E51DD" w:rsidRPr="00137C48">
        <w:rPr>
          <w:rFonts w:ascii="Times New Roman" w:eastAsia="Times New Roman" w:hAnsi="Times New Roman" w:cs="Times New Roman"/>
          <w:sz w:val="20"/>
          <w:szCs w:val="20"/>
          <w:lang w:eastAsia="ar-SA"/>
        </w:rPr>
        <w:t xml:space="preserve"> </w:t>
      </w:r>
      <w:r w:rsidR="00AE60FD" w:rsidRPr="00137C48">
        <w:rPr>
          <w:rFonts w:ascii="Times New Roman" w:eastAsia="Times New Roman" w:hAnsi="Times New Roman" w:cs="Times New Roman"/>
          <w:sz w:val="20"/>
          <w:szCs w:val="20"/>
          <w:lang w:eastAsia="ar-SA"/>
        </w:rPr>
        <w:t xml:space="preserve">i </w:t>
      </w:r>
      <w:r w:rsidR="007D1889" w:rsidRPr="00137C48">
        <w:rPr>
          <w:rFonts w:ascii="Times New Roman" w:eastAsia="Times New Roman" w:hAnsi="Times New Roman" w:cs="Times New Roman"/>
          <w:sz w:val="20"/>
          <w:szCs w:val="20"/>
          <w:lang w:eastAsia="ar-SA"/>
        </w:rPr>
        <w:t xml:space="preserve">odbioru końcowego w </w:t>
      </w:r>
      <w:r w:rsidR="007D1889" w:rsidRPr="00EF30A3">
        <w:rPr>
          <w:rFonts w:ascii="Times New Roman" w:eastAsia="Times New Roman" w:hAnsi="Times New Roman" w:cs="Times New Roman"/>
          <w:sz w:val="20"/>
          <w:szCs w:val="20"/>
          <w:lang w:eastAsia="ar-SA"/>
        </w:rPr>
        <w:t>terminie do 21</w:t>
      </w:r>
      <w:r w:rsidR="007D1889" w:rsidRPr="00137C48">
        <w:rPr>
          <w:rFonts w:ascii="Times New Roman" w:eastAsia="Times New Roman" w:hAnsi="Times New Roman" w:cs="Times New Roman"/>
          <w:sz w:val="20"/>
          <w:szCs w:val="20"/>
          <w:lang w:eastAsia="ar-SA"/>
        </w:rPr>
        <w:t xml:space="preserve"> dni roboczych od daty zawiadomienia go o osiągnięciu gotowości do odbioru częściowego lub końcowego</w:t>
      </w:r>
    </w:p>
    <w:p w14:paraId="7DF48CE1" w14:textId="15C71B9D" w:rsidR="007D1889" w:rsidRPr="00137C48" w:rsidRDefault="009A6656" w:rsidP="009A6656">
      <w:pPr>
        <w:widowControl w:val="0"/>
        <w:tabs>
          <w:tab w:val="num"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7. </w:t>
      </w:r>
      <w:r w:rsidR="007D1889" w:rsidRPr="00137C48">
        <w:rPr>
          <w:rFonts w:ascii="Times New Roman" w:eastAsia="Times New Roman" w:hAnsi="Times New Roman" w:cs="Times New Roman"/>
          <w:sz w:val="20"/>
          <w:szCs w:val="20"/>
          <w:lang w:eastAsia="ar-SA"/>
        </w:rPr>
        <w:t xml:space="preserve">Zamawiający zobowiązany jest do dokonania lub odmowy dokonania odbioru częściowego i odbioru </w:t>
      </w:r>
      <w:r w:rsidR="007D1889" w:rsidRPr="00137C48">
        <w:rPr>
          <w:rFonts w:ascii="Times New Roman" w:eastAsia="Times New Roman" w:hAnsi="Times New Roman" w:cs="Times New Roman"/>
          <w:sz w:val="20"/>
          <w:szCs w:val="20"/>
          <w:lang w:eastAsia="ar-SA"/>
        </w:rPr>
        <w:lastRenderedPageBreak/>
        <w:t xml:space="preserve">końcowego, </w:t>
      </w:r>
      <w:r w:rsidR="007D1889" w:rsidRPr="00EF30A3">
        <w:rPr>
          <w:rFonts w:ascii="Times New Roman" w:eastAsia="Times New Roman" w:hAnsi="Times New Roman" w:cs="Times New Roman"/>
          <w:sz w:val="20"/>
          <w:szCs w:val="20"/>
          <w:lang w:eastAsia="ar-SA"/>
        </w:rPr>
        <w:t>w terminie do 21</w:t>
      </w:r>
      <w:r w:rsidR="007D1889" w:rsidRPr="00137C48">
        <w:rPr>
          <w:rFonts w:ascii="Times New Roman" w:eastAsia="Times New Roman" w:hAnsi="Times New Roman" w:cs="Times New Roman"/>
          <w:sz w:val="20"/>
          <w:szCs w:val="20"/>
          <w:lang w:eastAsia="ar-SA"/>
        </w:rPr>
        <w:t xml:space="preserve"> dni roboczych od dnia rozpoczęcia tego odbioru.</w:t>
      </w:r>
    </w:p>
    <w:p w14:paraId="29CD821C" w14:textId="1D01A8C5" w:rsidR="007D1889" w:rsidRPr="00137C48" w:rsidRDefault="009A6656" w:rsidP="009A6656">
      <w:pPr>
        <w:widowControl w:val="0"/>
        <w:tabs>
          <w:tab w:val="num" w:pos="284"/>
        </w:tabs>
        <w:suppressAutoHyphen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8. </w:t>
      </w:r>
      <w:r w:rsidR="007D1889" w:rsidRPr="00137C48">
        <w:rPr>
          <w:rFonts w:ascii="Times New Roman" w:eastAsia="Times New Roman" w:hAnsi="Times New Roman" w:cs="Times New Roman"/>
          <w:sz w:val="20"/>
          <w:szCs w:val="20"/>
          <w:lang w:eastAsia="ar-SA"/>
        </w:rPr>
        <w:t>W protokole odbioru częściowego/końcowego strony wskażą w szczególności zakres wykonanych prac, datę ich zakończenia, uwagi dotyczące jakości wykonanych prac oraz ewentualne usterki lub wady stwierdzone podczas odbioru</w:t>
      </w:r>
      <w:r w:rsidR="00DB2234" w:rsidRPr="00137C48">
        <w:rPr>
          <w:rFonts w:ascii="Times New Roman" w:eastAsia="Times New Roman" w:hAnsi="Times New Roman" w:cs="Times New Roman"/>
          <w:sz w:val="20"/>
          <w:szCs w:val="20"/>
          <w:lang w:eastAsia="ar-SA"/>
        </w:rPr>
        <w:t>.</w:t>
      </w:r>
    </w:p>
    <w:p w14:paraId="5BBC40F0" w14:textId="3EA69714" w:rsidR="007D1889" w:rsidRPr="00137C48" w:rsidRDefault="009A6656" w:rsidP="009A6656">
      <w:pPr>
        <w:widowControl w:val="0"/>
        <w:tabs>
          <w:tab w:val="num" w:pos="284"/>
        </w:tabs>
        <w:suppressAutoHyphens/>
        <w:overflowPunct w:val="0"/>
        <w:autoSpaceDE w:val="0"/>
        <w:autoSpaceDN w:val="0"/>
        <w:adjustRightInd w:val="0"/>
        <w:spacing w:after="0" w:line="240" w:lineRule="auto"/>
        <w:jc w:val="both"/>
        <w:textAlignment w:val="baseline"/>
        <w:rPr>
          <w:rFonts w:ascii="Times New Roman" w:eastAsia="Calibri" w:hAnsi="Times New Roman" w:cs="Times New Roman"/>
          <w:sz w:val="20"/>
          <w:szCs w:val="20"/>
        </w:rPr>
      </w:pPr>
      <w:r>
        <w:rPr>
          <w:rFonts w:ascii="Times New Roman" w:eastAsia="Calibri" w:hAnsi="Times New Roman" w:cs="Times New Roman"/>
          <w:sz w:val="20"/>
          <w:szCs w:val="20"/>
          <w:lang w:eastAsia="ar-SA"/>
        </w:rPr>
        <w:t xml:space="preserve">9. </w:t>
      </w:r>
      <w:r w:rsidR="007D1889" w:rsidRPr="00137C48">
        <w:rPr>
          <w:rFonts w:ascii="Times New Roman" w:eastAsia="Calibri" w:hAnsi="Times New Roman" w:cs="Times New Roman"/>
          <w:sz w:val="20"/>
          <w:szCs w:val="20"/>
          <w:lang w:eastAsia="ar-SA"/>
        </w:rPr>
        <w:t>Jeżeli w toku czynności odbioru zostaną stwierdzone wady, Zamawiającemu przysługują następujące uprawnienia:</w:t>
      </w:r>
    </w:p>
    <w:p w14:paraId="601423E8" w14:textId="35869EF9" w:rsidR="007D1889" w:rsidRPr="00137C48" w:rsidRDefault="007D1889" w:rsidP="000E51DD">
      <w:pPr>
        <w:widowControl w:val="0"/>
        <w:numPr>
          <w:ilvl w:val="0"/>
          <w:numId w:val="36"/>
        </w:numPr>
        <w:tabs>
          <w:tab w:val="clear" w:pos="850"/>
          <w:tab w:val="num" w:pos="567"/>
        </w:tabs>
        <w:suppressAutoHyphens/>
        <w:autoSpaceDE w:val="0"/>
        <w:autoSpaceDN w:val="0"/>
        <w:adjustRightInd w:val="0"/>
        <w:spacing w:after="0" w:line="240" w:lineRule="auto"/>
        <w:ind w:left="709"/>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jeżeli wady nadają się do usunięcia, Zamawiający odmówi odbioru do czasu usunięcia wad istotnych i wyznaczy termin ich usunięcia nie krótszy niż 14 dni</w:t>
      </w:r>
    </w:p>
    <w:p w14:paraId="7AB152D0" w14:textId="77777777" w:rsidR="007D1889" w:rsidRPr="00137C48" w:rsidRDefault="007D1889" w:rsidP="000E51DD">
      <w:pPr>
        <w:widowControl w:val="0"/>
        <w:numPr>
          <w:ilvl w:val="0"/>
          <w:numId w:val="36"/>
        </w:numPr>
        <w:tabs>
          <w:tab w:val="clear" w:pos="850"/>
          <w:tab w:val="num" w:pos="567"/>
        </w:tabs>
        <w:suppressAutoHyphens/>
        <w:autoSpaceDE w:val="0"/>
        <w:autoSpaceDN w:val="0"/>
        <w:adjustRightInd w:val="0"/>
        <w:spacing w:after="0" w:line="240" w:lineRule="auto"/>
        <w:ind w:left="709"/>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jeżeli wady nie nadają się do usunięcia, Zamawiający może:</w:t>
      </w:r>
    </w:p>
    <w:p w14:paraId="7FC2FBE8" w14:textId="77777777" w:rsidR="007D1889" w:rsidRPr="00137C48" w:rsidRDefault="007D1889" w:rsidP="000E51DD">
      <w:pPr>
        <w:widowControl w:val="0"/>
        <w:numPr>
          <w:ilvl w:val="1"/>
          <w:numId w:val="36"/>
        </w:numPr>
        <w:tabs>
          <w:tab w:val="num" w:pos="993"/>
        </w:tabs>
        <w:suppressAutoHyphens/>
        <w:autoSpaceDE w:val="0"/>
        <w:autoSpaceDN w:val="0"/>
        <w:adjustRightInd w:val="0"/>
        <w:spacing w:after="0" w:line="240" w:lineRule="auto"/>
        <w:ind w:left="993"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obniżyć wynagrodzenie, jeżeli wady nie uniemożliwiają użytkowania przedmiotu odbioru zgodnie z przeznaczeniem,</w:t>
      </w:r>
    </w:p>
    <w:p w14:paraId="7646E758" w14:textId="77777777" w:rsidR="007D1889" w:rsidRPr="00137C48" w:rsidRDefault="007D1889" w:rsidP="000E51DD">
      <w:pPr>
        <w:widowControl w:val="0"/>
        <w:numPr>
          <w:ilvl w:val="1"/>
          <w:numId w:val="36"/>
        </w:numPr>
        <w:tabs>
          <w:tab w:val="num" w:pos="993"/>
        </w:tabs>
        <w:suppressAutoHyphens/>
        <w:autoSpaceDE w:val="0"/>
        <w:autoSpaceDN w:val="0"/>
        <w:adjustRightInd w:val="0"/>
        <w:spacing w:after="0" w:line="240" w:lineRule="auto"/>
        <w:ind w:left="993"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odstąpić od umowy lub żądać ponownego wykonania przedmiotu zamówienia, jeżeli wady uniemożliwiają użytkowanie przedmiotu zamówienia zgodnie z przeznaczeniem.</w:t>
      </w:r>
    </w:p>
    <w:p w14:paraId="192602BF" w14:textId="1C504A45" w:rsidR="007D1889" w:rsidRPr="00137C48" w:rsidRDefault="009A6656" w:rsidP="009A6656">
      <w:pPr>
        <w:widowControl w:val="0"/>
        <w:tabs>
          <w:tab w:val="num" w:pos="284"/>
        </w:tabs>
        <w:suppressAutoHyphens/>
        <w:overflowPunct w:val="0"/>
        <w:autoSpaceDE w:val="0"/>
        <w:autoSpaceDN w:val="0"/>
        <w:adjustRightInd w:val="0"/>
        <w:spacing w:after="0" w:line="240" w:lineRule="auto"/>
        <w:jc w:val="both"/>
        <w:textAlignment w:val="baseline"/>
        <w:rPr>
          <w:rFonts w:ascii="Times New Roman" w:eastAsia="Calibri" w:hAnsi="Times New Roman" w:cs="Times New Roman"/>
          <w:sz w:val="20"/>
          <w:szCs w:val="20"/>
          <w:lang w:eastAsia="ar-SA"/>
        </w:rPr>
      </w:pPr>
      <w:r>
        <w:rPr>
          <w:rFonts w:ascii="Times New Roman" w:eastAsia="Calibri" w:hAnsi="Times New Roman" w:cs="Times New Roman"/>
          <w:sz w:val="20"/>
          <w:szCs w:val="20"/>
          <w:lang w:eastAsia="ar-SA"/>
        </w:rPr>
        <w:t xml:space="preserve">10. </w:t>
      </w:r>
      <w:r w:rsidR="007D1889" w:rsidRPr="00137C48">
        <w:rPr>
          <w:rFonts w:ascii="Times New Roman" w:eastAsia="Calibri" w:hAnsi="Times New Roman" w:cs="Times New Roman"/>
          <w:sz w:val="20"/>
          <w:szCs w:val="20"/>
          <w:lang w:eastAsia="ar-SA"/>
        </w:rPr>
        <w:t>W przypadku odmowy usunięcia wad przez Wykonawcę, wady zostaną usunięte w ramach wykonawstwa zastępczego na jego koszt.</w:t>
      </w:r>
    </w:p>
    <w:p w14:paraId="661436DC" w14:textId="3F41FBEA" w:rsidR="007D60C1" w:rsidRPr="00137C48" w:rsidRDefault="009A6656" w:rsidP="009A6656">
      <w:pPr>
        <w:pStyle w:val="Akapitzlist"/>
        <w:tabs>
          <w:tab w:val="left" w:pos="284"/>
        </w:tabs>
        <w:spacing w:line="240" w:lineRule="auto"/>
        <w:ind w:left="0"/>
        <w:rPr>
          <w:rFonts w:ascii="Times New Roman" w:eastAsia="Times New Roman" w:hAnsi="Times New Roman"/>
          <w:sz w:val="20"/>
          <w:szCs w:val="20"/>
          <w:lang w:eastAsia="ar-SA"/>
        </w:rPr>
      </w:pPr>
      <w:r>
        <w:rPr>
          <w:rFonts w:ascii="Times New Roman" w:eastAsia="Times New Roman" w:hAnsi="Times New Roman"/>
          <w:sz w:val="20"/>
          <w:szCs w:val="20"/>
          <w:lang w:eastAsia="ar-SA"/>
        </w:rPr>
        <w:t xml:space="preserve">11. </w:t>
      </w:r>
      <w:r w:rsidR="007D1889" w:rsidRPr="00137C48">
        <w:rPr>
          <w:rFonts w:ascii="Times New Roman" w:eastAsia="Times New Roman" w:hAnsi="Times New Roman"/>
          <w:sz w:val="20"/>
          <w:szCs w:val="20"/>
          <w:lang w:eastAsia="ar-SA"/>
        </w:rPr>
        <w:t>W przypadku odmowy odbioru, o którym mowa w ust. 9 pkt 1, terminem wykonan</w:t>
      </w:r>
      <w:r w:rsidR="007D60C1" w:rsidRPr="00137C48">
        <w:rPr>
          <w:rFonts w:ascii="Times New Roman" w:eastAsia="Times New Roman" w:hAnsi="Times New Roman"/>
          <w:sz w:val="20"/>
          <w:szCs w:val="20"/>
          <w:lang w:eastAsia="ar-SA"/>
        </w:rPr>
        <w:t>i</w:t>
      </w:r>
      <w:r w:rsidR="007D1889" w:rsidRPr="00137C48">
        <w:rPr>
          <w:rFonts w:ascii="Times New Roman" w:eastAsia="Times New Roman" w:hAnsi="Times New Roman"/>
          <w:sz w:val="20"/>
          <w:szCs w:val="20"/>
          <w:lang w:eastAsia="ar-SA"/>
        </w:rPr>
        <w:t xml:space="preserve">a zamówienia będzie data </w:t>
      </w:r>
      <w:r w:rsidR="007D60C1" w:rsidRPr="00137C48">
        <w:rPr>
          <w:rFonts w:ascii="Times New Roman" w:eastAsia="Times New Roman" w:hAnsi="Times New Roman"/>
          <w:sz w:val="20"/>
          <w:szCs w:val="20"/>
          <w:lang w:eastAsia="ar-SA"/>
        </w:rPr>
        <w:t>usunięcia wad, potwierdz</w:t>
      </w:r>
      <w:r w:rsidR="00CD5D01" w:rsidRPr="00137C48">
        <w:rPr>
          <w:rFonts w:ascii="Times New Roman" w:eastAsia="Times New Roman" w:hAnsi="Times New Roman"/>
          <w:sz w:val="20"/>
          <w:szCs w:val="20"/>
          <w:lang w:eastAsia="ar-SA"/>
        </w:rPr>
        <w:t>ona</w:t>
      </w:r>
      <w:r w:rsidR="007D60C1" w:rsidRPr="00137C48">
        <w:rPr>
          <w:rFonts w:ascii="Times New Roman" w:eastAsia="Times New Roman" w:hAnsi="Times New Roman"/>
          <w:sz w:val="20"/>
          <w:szCs w:val="20"/>
          <w:lang w:eastAsia="ar-SA"/>
        </w:rPr>
        <w:t xml:space="preserve"> wpis</w:t>
      </w:r>
      <w:r w:rsidR="00CD5D01" w:rsidRPr="00137C48">
        <w:rPr>
          <w:rFonts w:ascii="Times New Roman" w:eastAsia="Times New Roman" w:hAnsi="Times New Roman"/>
          <w:sz w:val="20"/>
          <w:szCs w:val="20"/>
          <w:lang w:eastAsia="ar-SA"/>
        </w:rPr>
        <w:t>ami</w:t>
      </w:r>
      <w:r w:rsidR="007D60C1" w:rsidRPr="00137C48">
        <w:rPr>
          <w:rFonts w:ascii="Times New Roman" w:eastAsia="Times New Roman" w:hAnsi="Times New Roman"/>
          <w:sz w:val="20"/>
          <w:szCs w:val="20"/>
          <w:lang w:eastAsia="ar-SA"/>
        </w:rPr>
        <w:t xml:space="preserve"> w dzienniku budowy </w:t>
      </w:r>
      <w:r w:rsidR="00CD5D01" w:rsidRPr="00137C48">
        <w:rPr>
          <w:rFonts w:ascii="Times New Roman" w:eastAsia="Times New Roman" w:hAnsi="Times New Roman"/>
          <w:sz w:val="20"/>
          <w:szCs w:val="20"/>
          <w:lang w:eastAsia="ar-SA"/>
        </w:rPr>
        <w:t xml:space="preserve">kierownika budowy i </w:t>
      </w:r>
      <w:r w:rsidR="007D60C1" w:rsidRPr="00137C48">
        <w:rPr>
          <w:rFonts w:ascii="Times New Roman" w:eastAsia="Times New Roman" w:hAnsi="Times New Roman"/>
          <w:sz w:val="20"/>
          <w:szCs w:val="20"/>
          <w:lang w:eastAsia="ar-SA"/>
        </w:rPr>
        <w:t>inspektora/ów nadzoru</w:t>
      </w:r>
      <w:r w:rsidR="00185133" w:rsidRPr="00137C48">
        <w:rPr>
          <w:rFonts w:ascii="Times New Roman" w:eastAsia="Times New Roman" w:hAnsi="Times New Roman"/>
          <w:sz w:val="20"/>
          <w:szCs w:val="20"/>
          <w:lang w:eastAsia="ar-SA"/>
        </w:rPr>
        <w:t xml:space="preserve"> (jeżeli dotyczy)</w:t>
      </w:r>
      <w:r w:rsidR="007D60C1" w:rsidRPr="00137C48">
        <w:rPr>
          <w:rFonts w:ascii="Times New Roman" w:eastAsia="Times New Roman" w:hAnsi="Times New Roman"/>
          <w:sz w:val="20"/>
          <w:szCs w:val="20"/>
          <w:lang w:eastAsia="ar-SA"/>
        </w:rPr>
        <w:t>.</w:t>
      </w:r>
    </w:p>
    <w:p w14:paraId="49826B40"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7</w:t>
      </w:r>
    </w:p>
    <w:p w14:paraId="2B593F9B" w14:textId="77777777" w:rsidR="007D1889" w:rsidRPr="00137C48" w:rsidRDefault="007D1889" w:rsidP="00276E72">
      <w:pPr>
        <w:spacing w:after="0" w:line="240" w:lineRule="auto"/>
        <w:ind w:left="360" w:hanging="283"/>
        <w:jc w:val="center"/>
        <w:rPr>
          <w:rFonts w:ascii="Times New Roman" w:eastAsia="Calibri" w:hAnsi="Times New Roman" w:cs="Times New Roman"/>
          <w:b/>
          <w:bCs/>
          <w:sz w:val="20"/>
          <w:szCs w:val="20"/>
          <w:u w:color="000000"/>
          <w:lang w:eastAsia="pl-PL"/>
        </w:rPr>
      </w:pPr>
      <w:r w:rsidRPr="00137C48">
        <w:rPr>
          <w:rFonts w:ascii="Times New Roman" w:eastAsia="Calibri" w:hAnsi="Times New Roman" w:cs="Times New Roman"/>
          <w:b/>
          <w:bCs/>
          <w:sz w:val="20"/>
          <w:szCs w:val="20"/>
          <w:u w:color="000000"/>
          <w:lang w:eastAsia="pl-PL"/>
        </w:rPr>
        <w:t>Obowiązki Kierownika budowy</w:t>
      </w:r>
    </w:p>
    <w:p w14:paraId="301EA479" w14:textId="77777777" w:rsidR="00137C48" w:rsidRPr="00137C48" w:rsidRDefault="00137C48" w:rsidP="00276E72">
      <w:pPr>
        <w:spacing w:after="0" w:line="240" w:lineRule="auto"/>
        <w:ind w:left="360" w:hanging="283"/>
        <w:jc w:val="center"/>
        <w:rPr>
          <w:rFonts w:ascii="Times New Roman" w:eastAsia="Calibri" w:hAnsi="Times New Roman" w:cs="Times New Roman"/>
          <w:b/>
          <w:bCs/>
          <w:sz w:val="20"/>
          <w:szCs w:val="20"/>
          <w:u w:color="000000"/>
          <w:lang w:eastAsia="pl-PL"/>
        </w:rPr>
      </w:pPr>
    </w:p>
    <w:p w14:paraId="19E9F07B" w14:textId="77777777" w:rsidR="007D1889" w:rsidRPr="00137C48" w:rsidRDefault="007D1889" w:rsidP="00276E72">
      <w:pPr>
        <w:widowControl w:val="0"/>
        <w:numPr>
          <w:ilvl w:val="2"/>
          <w:numId w:val="29"/>
        </w:numPr>
        <w:tabs>
          <w:tab w:val="num" w:pos="284"/>
        </w:tabs>
        <w:suppressAutoHyphens/>
        <w:adjustRightInd w:val="0"/>
        <w:spacing w:after="0" w:line="240" w:lineRule="auto"/>
        <w:ind w:left="284"/>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Kierownik budowy działać będzie w granicach umocowania określonego w ustawie Prawo budowlane.</w:t>
      </w:r>
    </w:p>
    <w:p w14:paraId="3EBB69FD" w14:textId="77777777" w:rsidR="007D1889" w:rsidRPr="00137C48" w:rsidRDefault="007D1889" w:rsidP="00276E72">
      <w:pPr>
        <w:widowControl w:val="0"/>
        <w:numPr>
          <w:ilvl w:val="2"/>
          <w:numId w:val="29"/>
        </w:numPr>
        <w:tabs>
          <w:tab w:val="num" w:pos="284"/>
        </w:tabs>
        <w:suppressAutoHyphens/>
        <w:adjustRightInd w:val="0"/>
        <w:spacing w:after="0" w:line="240" w:lineRule="auto"/>
        <w:ind w:left="284"/>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Kierownik budowy zobowiązany jest do:</w:t>
      </w:r>
    </w:p>
    <w:p w14:paraId="36DDD771" w14:textId="3EE1F035"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złożenia Zamawiającemu w </w:t>
      </w:r>
      <w:r w:rsidR="00682831" w:rsidRPr="00137C48">
        <w:rPr>
          <w:rFonts w:ascii="Times New Roman" w:eastAsia="Times New Roman" w:hAnsi="Times New Roman" w:cs="Times New Roman"/>
          <w:sz w:val="20"/>
          <w:szCs w:val="20"/>
          <w:lang w:eastAsia="ar-SA"/>
        </w:rPr>
        <w:t xml:space="preserve">dniu </w:t>
      </w:r>
      <w:r w:rsidRPr="00137C48">
        <w:rPr>
          <w:rFonts w:ascii="Times New Roman" w:eastAsia="Times New Roman" w:hAnsi="Times New Roman" w:cs="Times New Roman"/>
          <w:sz w:val="20"/>
          <w:szCs w:val="20"/>
          <w:lang w:eastAsia="ar-SA"/>
        </w:rPr>
        <w:t>przekazania placu budowy oświadczenia o przyjęciu obowiązków kierownika budowy,</w:t>
      </w:r>
    </w:p>
    <w:p w14:paraId="779EDD4B" w14:textId="245E5032"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prowadzenia dziennika budowy, </w:t>
      </w:r>
    </w:p>
    <w:p w14:paraId="249C7EE2" w14:textId="53677983"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przed wbudowaniem, przedkładanie Inspektorowi Nadzoru wniosków o</w:t>
      </w:r>
      <w:r w:rsidR="00F1356B" w:rsidRPr="00137C48">
        <w:rPr>
          <w:rFonts w:ascii="Times New Roman" w:eastAsia="Times New Roman" w:hAnsi="Times New Roman" w:cs="Times New Roman"/>
          <w:sz w:val="20"/>
          <w:szCs w:val="20"/>
          <w:lang w:eastAsia="ar-SA"/>
        </w:rPr>
        <w:t xml:space="preserve"> </w:t>
      </w:r>
      <w:r w:rsidRPr="00137C48">
        <w:rPr>
          <w:rFonts w:ascii="Times New Roman" w:eastAsia="Times New Roman" w:hAnsi="Times New Roman" w:cs="Times New Roman"/>
          <w:sz w:val="20"/>
          <w:szCs w:val="20"/>
          <w:lang w:eastAsia="ar-SA"/>
        </w:rPr>
        <w:t>zatwierdzenie do wbudowania materiałów,</w:t>
      </w:r>
    </w:p>
    <w:p w14:paraId="22BC68AA"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zgłaszanie Inspektorowi Nadzoru do sprawdzenia lub odbioru wykonane roboty ulegające zakryciu bądź zanikające oraz zapewnienie dokonania wymaganych przepisami lub ustalonych w dokumentacji projektowej prób i badań przed zgłoszeniem ich do odbioru,</w:t>
      </w:r>
    </w:p>
    <w:p w14:paraId="3107FCF4"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informowanie Zamawiającego (Inspektora Nadzoru) za pośrednictwem poczty elektronicznej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w:t>
      </w:r>
    </w:p>
    <w:p w14:paraId="1A7FE327" w14:textId="7F5732B6"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koordynowania wszystkich prac na budowie pomiędzy podwykonawcami,</w:t>
      </w:r>
    </w:p>
    <w:p w14:paraId="3739FFB9"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uczestniczenia w Radach Budowy, odbiorach,</w:t>
      </w:r>
    </w:p>
    <w:p w14:paraId="6BB54FB0"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uczestniczenia w odbiorach częściowych i odbiorze końcowym zadania, w tym kontroli organów uprawnionych, </w:t>
      </w:r>
    </w:p>
    <w:p w14:paraId="25BEF8EB"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niezwłocznie informuje pisemnie i drogą elektroniczną Inspektora Nadzoru i Zamawiającego o problemach lub okolicznościach, które mogą wpłynąć na jakość robót lub opóźnienie terminu zakończenia zadania, </w:t>
      </w:r>
    </w:p>
    <w:p w14:paraId="2A600B17" w14:textId="179123D3"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informowania Inspektora Nadzoru i Zamawiającego o konieczności wykonania robót dodatkowych i zamiennych niezwłocznie.</w:t>
      </w:r>
    </w:p>
    <w:p w14:paraId="41964247" w14:textId="77777777" w:rsidR="007D1889" w:rsidRPr="00137C48" w:rsidRDefault="007D1889" w:rsidP="00276E72">
      <w:pPr>
        <w:overflowPunct w:val="0"/>
        <w:autoSpaceDE w:val="0"/>
        <w:autoSpaceDN w:val="0"/>
        <w:adjustRightInd w:val="0"/>
        <w:spacing w:after="0" w:line="240" w:lineRule="auto"/>
        <w:jc w:val="center"/>
        <w:textAlignment w:val="baseline"/>
        <w:rPr>
          <w:rFonts w:ascii="Times New Roman" w:eastAsia="Calibri" w:hAnsi="Times New Roman" w:cs="Times New Roman"/>
          <w:b/>
          <w:bCs/>
          <w:sz w:val="20"/>
          <w:szCs w:val="20"/>
        </w:rPr>
      </w:pPr>
    </w:p>
    <w:p w14:paraId="3C797E3A" w14:textId="77777777" w:rsidR="007D1889" w:rsidRPr="00137C48" w:rsidRDefault="007D1889" w:rsidP="00276E72">
      <w:pPr>
        <w:overflowPunct w:val="0"/>
        <w:autoSpaceDE w:val="0"/>
        <w:autoSpaceDN w:val="0"/>
        <w:adjustRightInd w:val="0"/>
        <w:spacing w:after="0" w:line="240" w:lineRule="auto"/>
        <w:jc w:val="center"/>
        <w:textAlignment w:val="baseline"/>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8</w:t>
      </w:r>
    </w:p>
    <w:p w14:paraId="1BEC4825"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Podwykonawcy</w:t>
      </w:r>
    </w:p>
    <w:p w14:paraId="4EA3DB61"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52987B72" w14:textId="77777777" w:rsidR="007D1889" w:rsidRPr="00137C48" w:rsidRDefault="007D1889" w:rsidP="00276E72">
      <w:pPr>
        <w:widowControl w:val="0"/>
        <w:numPr>
          <w:ilvl w:val="0"/>
          <w:numId w:val="9"/>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zobowiązuje się do wykonania przedmiotu zamówienia siłami własnymi za wyjątkiem robót w zakresie:</w:t>
      </w:r>
    </w:p>
    <w:p w14:paraId="3EC4B39C" w14:textId="77777777" w:rsidR="007D1889" w:rsidRPr="00137C48" w:rsidRDefault="007D1889" w:rsidP="00276E72">
      <w:pPr>
        <w:widowControl w:val="0"/>
        <w:numPr>
          <w:ilvl w:val="0"/>
          <w:numId w:val="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w:t>
      </w:r>
    </w:p>
    <w:p w14:paraId="1B2B306E" w14:textId="77777777" w:rsidR="007D1889" w:rsidRPr="00137C48" w:rsidRDefault="007D1889" w:rsidP="00276E72">
      <w:pPr>
        <w:widowControl w:val="0"/>
        <w:numPr>
          <w:ilvl w:val="0"/>
          <w:numId w:val="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w:t>
      </w:r>
    </w:p>
    <w:p w14:paraId="62EDADBF" w14:textId="77777777" w:rsidR="007D1889" w:rsidRPr="00137C48" w:rsidRDefault="007D1889" w:rsidP="00276E72">
      <w:pPr>
        <w:widowControl w:val="0"/>
        <w:numPr>
          <w:ilvl w:val="0"/>
          <w:numId w:val="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w:t>
      </w:r>
    </w:p>
    <w:p w14:paraId="532F64A8" w14:textId="1C9505D2" w:rsidR="007D1889" w:rsidRPr="00137C48" w:rsidRDefault="007D1889" w:rsidP="00276E72">
      <w:pPr>
        <w:tabs>
          <w:tab w:val="left" w:pos="426"/>
        </w:tabs>
        <w:autoSpaceDE w:val="0"/>
        <w:autoSpaceDN w:val="0"/>
        <w:adjustRightInd w:val="0"/>
        <w:spacing w:after="0" w:line="240" w:lineRule="auto"/>
        <w:ind w:firstLine="284"/>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ab/>
        <w:t>które zostaną wykonane przy udziale podwykonawcy (podwykonawców).</w:t>
      </w:r>
    </w:p>
    <w:p w14:paraId="5C356CED"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podwykonawca lub dalszy podwykonawca zamówienia zamierzający zawrzeć umowę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08A0AF85"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Zamawiającemu przysługuje prawo do zgłoszenia w terminie 7 dni w formie pisemnej zastrzeżenia do przedłożonego projektu umowy o podwykonawstwo, której przedmiotem są roboty budowlane, w przypadku zaistnienia chociażby jednego z opisanych poniżej przypadków:</w:t>
      </w:r>
    </w:p>
    <w:p w14:paraId="177A389E"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termin zapłaty wynagrodzenia podwykonawcy lub dalszemu podwykonawcy przewidziany w umowie o podwykonawstwo jest dłuższy niż 30 dni od dnia doręczenia Wykonawcy, podwykonawcy lub dalszemu </w:t>
      </w:r>
      <w:r w:rsidRPr="00137C48">
        <w:rPr>
          <w:rFonts w:ascii="Times New Roman" w:eastAsia="Calibri" w:hAnsi="Times New Roman" w:cs="Times New Roman"/>
          <w:sz w:val="20"/>
          <w:szCs w:val="20"/>
        </w:rPr>
        <w:lastRenderedPageBreak/>
        <w:t>podwykonawcy faktury lub rachunku, potwierdzających wykonanie zleconej podwykonawcy lub dalszemu podwykonawcy dostawy, usługi lub roboty budowlanej,</w:t>
      </w:r>
    </w:p>
    <w:p w14:paraId="46DABAD2"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 wykonania umowy o podwykonawstwo wykracza poza termin wykonania zamówienia, wskazany w § 2 ust. 1 umowy,</w:t>
      </w:r>
    </w:p>
    <w:p w14:paraId="503DF7AF"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umowa o podwykonawstwo zawiera zapisy uzależniające dokonanie zapłaty na rzecz podwykonawcy od odbioru robót przez Zamawiającego lub od zapłaty należności Wykonawcy przez Zamawiającego,</w:t>
      </w:r>
    </w:p>
    <w:p w14:paraId="7453D5E7"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umowa o podwykonawstwo nie zawiera uregulowań, dotyczących zawierania umów na roboty budowlane, dostawy lub usługi z dalszymi podwykonawcami, w szczególności zapisów warunkujących podpisanie tych umów od ich akceptacji i zgody Wykonawcy,</w:t>
      </w:r>
    </w:p>
    <w:p w14:paraId="4F41FD3F"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umowa o podwykonawstwo nie zawiera cen, w tym również cen jednostkowych, z dopuszczeniem utajnienia tych cen dla podmiotów innych niż Zamawiający </w:t>
      </w:r>
    </w:p>
    <w:p w14:paraId="319D3D51"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umowa o podwykonawstwo nie zawiera uregulowań, dotyczących zakresu odpowiedzialności za wady, przy czym zastrzega się, aby okres tej odpowiedzialności, nie był krótszy od okresu odpowiedzialności Wykonawcy za wady wobec Zamawiającego,</w:t>
      </w:r>
    </w:p>
    <w:p w14:paraId="784627AF" w14:textId="2D774428"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załączony do umowy o podwykonawstwo harmonogram rzeczowo-finansowy jest niezgodny z harmonogramem rzeczowo-finansowym, o którym mowa § 2 umowy,</w:t>
      </w:r>
    </w:p>
    <w:p w14:paraId="366D6DEB"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umowa o podwykonawstwo nie zawiera uregulowań, o których mowa w § 13,</w:t>
      </w:r>
    </w:p>
    <w:p w14:paraId="1F1EA844"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gdy umowa kształtuje prawa i obowiązki podwykonawcy, w zakresie kar umownych oraz warunków wypłaty wynagrodzenia, w sposób dla niego mniej korzystny niż prawa i obowiązki wykonawcy wynikające z niniejszej umowy.</w:t>
      </w:r>
    </w:p>
    <w:p w14:paraId="7629EEA6"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Niezgłoszenie przez Zamawiającego w formie pisemnej zastrzeżeń do przedłożonego projektu umowy o podwykonawstwo, której przedmiotem są roboty budowlane, w terminie wskazanym w ust. 3, będzie uważane za jego akceptację.</w:t>
      </w:r>
    </w:p>
    <w:p w14:paraId="41B54E1E" w14:textId="537E7A9D"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w:t>
      </w:r>
      <w:r w:rsidR="00D83E2C"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 wynagrodzenia, o którym mowa w § 3 ust. 1 umowy.</w:t>
      </w:r>
    </w:p>
    <w:p w14:paraId="63829975" w14:textId="3632A8D6"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Wyłączenia, o których mowa w ust. 5, nie dotyczą również umów o podwykonawstwo o wartości większej niż 50 000,00 złotych brutto.</w:t>
      </w:r>
    </w:p>
    <w:p w14:paraId="2445FF10" w14:textId="5083DE60"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W przypadku, o którym mowa w ust. 5, jeżeli termin zapłaty wynagrodzenia jest dłuższy niż określony w ust. 3 pkt 1, Zamawiający poinformuje o tym Wykonawcę i wezwie go do doprowadzenia do zmiany tej umowy w terminie nie dłuższym niż 7</w:t>
      </w:r>
      <w:r w:rsidRPr="00137C48">
        <w:rPr>
          <w:rFonts w:ascii="Times New Roman" w:eastAsia="Times New Roman" w:hAnsi="Times New Roman" w:cs="Times New Roman"/>
          <w:sz w:val="20"/>
          <w:szCs w:val="20"/>
          <w:lang w:eastAsia="ar-SA"/>
        </w:rPr>
        <w:t> </w:t>
      </w:r>
      <w:r w:rsidRPr="00137C48">
        <w:rPr>
          <w:rFonts w:ascii="Times New Roman" w:eastAsia="Calibri" w:hAnsi="Times New Roman" w:cs="Times New Roman"/>
          <w:sz w:val="20"/>
          <w:szCs w:val="20"/>
        </w:rPr>
        <w:t>dni od dnia otrzymania informacji, pod rygorem wystąpienia o zapłatę kary umownej.</w:t>
      </w:r>
    </w:p>
    <w:p w14:paraId="2C56CF52"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Wszystkie umowy o podwykonawstwo wymagają formy pisemnej.</w:t>
      </w:r>
    </w:p>
    <w:p w14:paraId="195C53B5"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Postanowienia, zawarte w ust. 2-8, stosuje się odpowiednio do zawierania umów o podwykonawstwo z dalszymi podwykonawcami.</w:t>
      </w:r>
    </w:p>
    <w:p w14:paraId="06041535"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Postanowienia, zawarte w ust. 2-8, stosuje się odpowiednio do zmian umów o podwykonawstwo.</w:t>
      </w:r>
    </w:p>
    <w:p w14:paraId="65AE4C8C"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ponosi wobec Zamawiającego pełną odpowiedzialność za roboty budowlane, które wykonuje przy pomocy podwykonawców.</w:t>
      </w:r>
    </w:p>
    <w:p w14:paraId="6ABB7CD6"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przyjmuje na siebie pełnienie funkcji koordynatora w stosunku do robót budowlanych, realizowanych przez podwykonawców.</w:t>
      </w:r>
    </w:p>
    <w:p w14:paraId="35B0FFC0"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Powierzenie wykonania części robót budowlanych podwykonawcy nie zmienia zobowiązań Wykonawcy wobec Zamawiającego za wykonanie tej części zamówienia.</w:t>
      </w:r>
    </w:p>
    <w:p w14:paraId="625032B4"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jest odpowiedzialny za działanie, zaniechanie, uchybienia i zaniedbania podwykonawcy i jego pracowników w takim samym stopniu, jakby to były działania, uchybienia lub zaniedbania jego własnych pracowników.</w:t>
      </w:r>
    </w:p>
    <w:p w14:paraId="39B607F2"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Jakakolwiek przerwa w realizacji robót budowlanych, wynikająca z braku podwykonawcy, będzie traktowana jako przerwa wynikła z przyczyn zależnych od Wykonawcy i będzie stanowić podstawę do naliczenia Wykonawcy kar umownych.</w:t>
      </w:r>
    </w:p>
    <w:p w14:paraId="175B9F9D"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Jeżeli zmiana albo rezygnacja z podwykonawcy dotyczy podmiotu, na którego zasoby Wykonawca powoływał się,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1071590"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77D312BF"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 </w:t>
      </w:r>
      <w:r w:rsidRPr="00137C48">
        <w:rPr>
          <w:rFonts w:ascii="Times New Roman" w:eastAsia="Times New Roman" w:hAnsi="Times New Roman" w:cs="Times New Roman"/>
          <w:sz w:val="20"/>
          <w:szCs w:val="20"/>
          <w:lang w:eastAsia="ar-SA"/>
        </w:rPr>
        <w:t>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w:t>
      </w:r>
    </w:p>
    <w:p w14:paraId="778316A1"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lastRenderedPageBreak/>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7B081865" w14:textId="384EA46B"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W przypadku dokonania zmiany niniejszej umowy na podstawie § 1</w:t>
      </w:r>
      <w:r w:rsidR="00944C9A" w:rsidRPr="00137C48">
        <w:rPr>
          <w:rFonts w:ascii="Times New Roman" w:eastAsia="Times New Roman" w:hAnsi="Times New Roman" w:cs="Times New Roman"/>
          <w:sz w:val="20"/>
          <w:szCs w:val="20"/>
          <w:lang w:eastAsia="ar-SA"/>
        </w:rPr>
        <w:t>8</w:t>
      </w:r>
      <w:r w:rsidRPr="00137C48">
        <w:rPr>
          <w:rFonts w:ascii="Times New Roman" w:eastAsia="Times New Roman" w:hAnsi="Times New Roman" w:cs="Times New Roman"/>
          <w:sz w:val="20"/>
          <w:szCs w:val="20"/>
          <w:lang w:eastAsia="ar-SA"/>
        </w:rPr>
        <w:t xml:space="preserve"> Wykonawca zobowiązany jest, w terminie 5 dni, do zmiany wynagrodzenia przysługującego podwykonawcy, z którym zawarł umowę na roboty budowlane lub usługi obowiązującą przez okres przekraczający 12 miesięcy, w zakresie odpowiadającym zmianom cen materiałów lub kosztów dotyczących zobowiązania podwykonawcy.</w:t>
      </w:r>
    </w:p>
    <w:p w14:paraId="009CC8EA"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W sytuacji, o której mowa wyżej, ust. 10 stosuje się odpowiednio, z zastrzeżeniem, że przedstawiając projekt zmiany umowy podwykonawczej, Wykonawca zobowiązany jest dodatkowo przedstawić wyjaśnienia wskazujące sposób ustalenia zakresu dokonywanej zmiany wynagrodzenia podwykonawcy.   </w:t>
      </w:r>
    </w:p>
    <w:p w14:paraId="7AD1B415" w14:textId="77777777" w:rsidR="0022275C" w:rsidRPr="00137C48" w:rsidRDefault="0022275C" w:rsidP="00276E72">
      <w:pPr>
        <w:widowControl w:val="0"/>
        <w:suppressAutoHyphens/>
        <w:autoSpaceDE w:val="0"/>
        <w:autoSpaceDN w:val="0"/>
        <w:adjustRightInd w:val="0"/>
        <w:spacing w:after="0" w:line="240" w:lineRule="auto"/>
        <w:textAlignment w:val="baseline"/>
        <w:rPr>
          <w:rFonts w:ascii="Times New Roman" w:eastAsia="Calibri" w:hAnsi="Times New Roman" w:cs="Times New Roman"/>
          <w:b/>
          <w:bCs/>
          <w:sz w:val="20"/>
          <w:szCs w:val="20"/>
        </w:rPr>
      </w:pPr>
    </w:p>
    <w:p w14:paraId="067215CB" w14:textId="6FAA7EDC"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9</w:t>
      </w:r>
    </w:p>
    <w:p w14:paraId="61BAAECD" w14:textId="77777777" w:rsidR="007D1889" w:rsidRPr="00137C48" w:rsidRDefault="007D1889" w:rsidP="00276E72">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pacing w:val="-11"/>
          <w:sz w:val="20"/>
          <w:szCs w:val="20"/>
          <w:lang w:eastAsia="ar-SA"/>
        </w:rPr>
      </w:pPr>
      <w:r w:rsidRPr="00137C48">
        <w:rPr>
          <w:rFonts w:ascii="Times New Roman" w:eastAsia="Times New Roman" w:hAnsi="Times New Roman" w:cs="Times New Roman"/>
          <w:b/>
          <w:bCs/>
          <w:spacing w:val="-11"/>
          <w:sz w:val="20"/>
          <w:szCs w:val="20"/>
          <w:lang w:eastAsia="ar-SA"/>
        </w:rPr>
        <w:t>Personel realizujący zadanie</w:t>
      </w:r>
    </w:p>
    <w:p w14:paraId="2346C134" w14:textId="77777777" w:rsidR="00137C48" w:rsidRPr="00137C48" w:rsidRDefault="00137C48" w:rsidP="00276E72">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pacing w:val="-11"/>
          <w:sz w:val="20"/>
          <w:szCs w:val="20"/>
          <w:lang w:eastAsia="ar-SA"/>
        </w:rPr>
      </w:pPr>
    </w:p>
    <w:p w14:paraId="51D0CA72"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Osobą upoważnioną do kontaktów:</w:t>
      </w:r>
    </w:p>
    <w:p w14:paraId="51F36303" w14:textId="77777777" w:rsidR="007D1889" w:rsidRPr="00137C48" w:rsidRDefault="007D1889" w:rsidP="00276E72">
      <w:pPr>
        <w:widowControl w:val="0"/>
        <w:numPr>
          <w:ilvl w:val="0"/>
          <w:numId w:val="11"/>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Wykonawcą ze strony Zamawiającego jest: …………………..; nr tel.: ………………….; e-mail: ……………………;</w:t>
      </w:r>
    </w:p>
    <w:p w14:paraId="012A3DA4" w14:textId="77777777" w:rsidR="007D1889" w:rsidRPr="00137C48" w:rsidRDefault="007D1889" w:rsidP="00276E72">
      <w:pPr>
        <w:widowControl w:val="0"/>
        <w:numPr>
          <w:ilvl w:val="0"/>
          <w:numId w:val="11"/>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Zamawiającym ze strony Wykonawcy jest: ……………………; nr tel.: ………………….; e-mail: ……………………;</w:t>
      </w:r>
    </w:p>
    <w:p w14:paraId="4C8B5DFF"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Osoby wymienione w ust. 1 nie są upoważnione do podejmowania decyzji powodujących zmianę postanowień umowy, w szczególności zmiany uzgodnionego wynagrodzenia lub zmiany zakresu czynności i prac objętych umową.</w:t>
      </w:r>
    </w:p>
    <w:p w14:paraId="19A1D9EE"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zobowiązuje się do powołania odpowiedniego inspektora nadzoru inwestorskiego.</w:t>
      </w:r>
    </w:p>
    <w:p w14:paraId="675A2BD8" w14:textId="021877C4" w:rsidR="007D1889" w:rsidRPr="00DB199D" w:rsidRDefault="007D1889" w:rsidP="00DB199D">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zobowiązany jest zapewnić wykonanie i kierowanie </w:t>
      </w:r>
      <w:r w:rsidR="006A2994" w:rsidRPr="00137C48">
        <w:rPr>
          <w:rFonts w:ascii="Times New Roman" w:eastAsia="Calibri" w:hAnsi="Times New Roman" w:cs="Times New Roman"/>
          <w:sz w:val="20"/>
          <w:szCs w:val="20"/>
        </w:rPr>
        <w:t>budową/</w:t>
      </w:r>
      <w:r w:rsidRPr="00137C48">
        <w:rPr>
          <w:rFonts w:ascii="Times New Roman" w:eastAsia="Calibri" w:hAnsi="Times New Roman" w:cs="Times New Roman"/>
          <w:sz w:val="20"/>
          <w:szCs w:val="20"/>
        </w:rPr>
        <w:t>robotami objętymi Umową przez osoby posiadające stosowne kwalifikacje zawodowe i uprawnienia budowlane bez ograniczeń, w specjalności</w:t>
      </w:r>
      <w:r w:rsidR="006A2994" w:rsidRPr="00137C48">
        <w:rPr>
          <w:rFonts w:ascii="Times New Roman" w:eastAsia="Calibri" w:hAnsi="Times New Roman" w:cs="Times New Roman"/>
          <w:sz w:val="20"/>
          <w:szCs w:val="20"/>
        </w:rPr>
        <w:t>ach wymaganych w SWZ.</w:t>
      </w:r>
      <w:r w:rsidR="00DB199D">
        <w:rPr>
          <w:rFonts w:ascii="Times New Roman" w:eastAsia="Calibri" w:hAnsi="Times New Roman" w:cs="Times New Roman"/>
          <w:sz w:val="20"/>
          <w:szCs w:val="20"/>
        </w:rPr>
        <w:t xml:space="preserve"> </w:t>
      </w:r>
      <w:r w:rsidRPr="00DB199D">
        <w:rPr>
          <w:rFonts w:ascii="Times New Roman" w:eastAsia="Times New Roman" w:hAnsi="Times New Roman" w:cs="Times New Roman"/>
          <w:sz w:val="20"/>
          <w:szCs w:val="20"/>
          <w:lang w:eastAsia="ar-SA"/>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oraz ustawą z dnia 15 grudnia 2000 r. o samorządach zawodowych architektów oraz inżynierów budownictwa </w:t>
      </w:r>
    </w:p>
    <w:p w14:paraId="7F188F95" w14:textId="4EF055D4"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Wykonawca powinien skierować do realizacji zamówienia personel wskazany w wykazie osób złożonym w postępowaniu. Zmiana którejkolwiek z </w:t>
      </w:r>
      <w:r w:rsidRPr="00137C48">
        <w:rPr>
          <w:rFonts w:ascii="Times New Roman" w:eastAsia="Calibri" w:hAnsi="Times New Roman" w:cs="Times New Roman"/>
          <w:sz w:val="20"/>
          <w:szCs w:val="20"/>
        </w:rPr>
        <w:t xml:space="preserve">osób wskazanych w ust. </w:t>
      </w:r>
      <w:r w:rsidR="008B72AA" w:rsidRPr="00137C48">
        <w:rPr>
          <w:rFonts w:ascii="Times New Roman" w:eastAsia="Calibri" w:hAnsi="Times New Roman" w:cs="Times New Roman"/>
          <w:sz w:val="20"/>
          <w:szCs w:val="20"/>
        </w:rPr>
        <w:t>4</w:t>
      </w:r>
      <w:r w:rsidRPr="00137C48">
        <w:rPr>
          <w:rFonts w:ascii="Times New Roman" w:eastAsia="Times New Roman" w:hAnsi="Times New Roman" w:cs="Times New Roman"/>
          <w:sz w:val="20"/>
          <w:szCs w:val="20"/>
          <w:lang w:eastAsia="ar-SA"/>
        </w:rPr>
        <w:t>, w trakcie realizacji umowy, musi być uzasadniona przez Wykonawcę na piśmie i zaakceptowana przez Zamawiającego.</w:t>
      </w:r>
    </w:p>
    <w:p w14:paraId="6C49362C" w14:textId="6A04B412"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Wykonawca jest obowiązany z własnej inicjatywy zaproponować nowy skład personelu w następujących przypadkach: urlopu lub zwolnienia trwającego dłużej niż 14 dni</w:t>
      </w:r>
      <w:r w:rsidR="00DB199D">
        <w:rPr>
          <w:rFonts w:ascii="Times New Roman" w:eastAsia="Times New Roman" w:hAnsi="Times New Roman" w:cs="Times New Roman"/>
          <w:sz w:val="20"/>
          <w:szCs w:val="20"/>
          <w:lang w:eastAsia="ar-SA"/>
        </w:rPr>
        <w:t>,</w:t>
      </w:r>
      <w:r w:rsidRPr="00137C48">
        <w:rPr>
          <w:rFonts w:ascii="Times New Roman" w:eastAsia="Times New Roman" w:hAnsi="Times New Roman" w:cs="Times New Roman"/>
          <w:sz w:val="20"/>
          <w:szCs w:val="20"/>
          <w:lang w:eastAsia="ar-SA"/>
        </w:rPr>
        <w:t xml:space="preserve"> śmierci, choroby lub innych przyczyn i zdarzeń losowych w terminie 14 dni od daty powzięcia przez Wykonawcę wiadomości o zaistnieniu powyższych zdarzeń.</w:t>
      </w:r>
    </w:p>
    <w:p w14:paraId="4FB01751" w14:textId="5EA82629"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Zamawiający zaakceptuje taką zmianę w terminie 14 dni od daty przedłożenia propozycji, wyłącznie wtedy, gdy odpowiednio do funkcji kwalifikacje i doświadczenie wskazanych osób będą spełniały wymagania określone w SWZ, a dokonana zmiana nie spowoduje wydłużenia terminu wykonania umowy, przy czym stanowi to uprawnienie nie zaś obowiązek Zamawiającego do akceptacji takiej zmiany. </w:t>
      </w:r>
    </w:p>
    <w:p w14:paraId="317B5678" w14:textId="6DF6F166"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lub osoba upoważniona przez Zamawiającego może wystąpić z wnioskiem uzasadnionym na piśmie o zmianę którejkolwiek z osób personelu, jeżeli w jego opinii osoba ta jest nieefektywna lub nie wywiązuje się ze swoich obowiązków wynikających z umowy. Obowiązkiem wykonawcy jest wówczas zastąpienie tej osoby w ciągu 14 dni od daty doręczenia wniosku inną osobą spełniająca wymagania zawarte w SWZ i niniejszej umowie.</w:t>
      </w:r>
    </w:p>
    <w:p w14:paraId="63B0FD7A"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Kierownik budowy działać będzie w granicach umocowania określonego w ustawie Prawo budowlane.</w:t>
      </w:r>
    </w:p>
    <w:p w14:paraId="17F920E4" w14:textId="6E19E86D"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We wszystkich sprawach związanych z wykonywaniem niniejszej Umowy, za wyjątkiem czynności wymagającej zachowania lub przekazania dokumentów w formie pisemnej strony ustalają, że formą kontaktu pomiędzy Zamawiającym, Wykonawcą, Kierownikiem budowy i Inspektorem Nadzoru będzie kontakt elektroniczny (z wykorzystaniem poczty elektronicznej). Kontakt telefoniczny możliwy jest jedynie w wypadkach niecierpiących zwłoki.</w:t>
      </w:r>
    </w:p>
    <w:p w14:paraId="4B6F9010" w14:textId="77777777" w:rsidR="007D1889" w:rsidRDefault="007D1889" w:rsidP="00276E72">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rPr>
      </w:pPr>
    </w:p>
    <w:p w14:paraId="175D73A3" w14:textId="77777777" w:rsidR="0001785A" w:rsidRDefault="0001785A" w:rsidP="00276E72">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rPr>
      </w:pPr>
    </w:p>
    <w:p w14:paraId="1DD840E8" w14:textId="77777777" w:rsidR="0001785A" w:rsidRPr="00137C48" w:rsidRDefault="0001785A" w:rsidP="00276E72">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rPr>
      </w:pPr>
    </w:p>
    <w:p w14:paraId="11F6895C" w14:textId="77777777" w:rsidR="007D1889" w:rsidRPr="00137C48" w:rsidRDefault="007D1889" w:rsidP="00276E72">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lastRenderedPageBreak/>
        <w:t>§ 10</w:t>
      </w:r>
    </w:p>
    <w:p w14:paraId="3A005634" w14:textId="77777777" w:rsidR="007D1889" w:rsidRPr="00137C48" w:rsidRDefault="007D1889" w:rsidP="00276E72">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Procedura zapewnienia jakości</w:t>
      </w:r>
    </w:p>
    <w:p w14:paraId="6DD1CE36" w14:textId="77777777" w:rsidR="00137C48" w:rsidRPr="00137C48" w:rsidRDefault="00137C48" w:rsidP="00276E72">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lang w:eastAsia="ar-SA"/>
        </w:rPr>
      </w:pPr>
    </w:p>
    <w:p w14:paraId="49202B74" w14:textId="5781EF8E" w:rsidR="007D1889" w:rsidRPr="00137C48" w:rsidRDefault="007D1889" w:rsidP="00276E72">
      <w:pPr>
        <w:widowControl w:val="0"/>
        <w:suppressAutoHyphens/>
        <w:autoSpaceDE w:val="0"/>
        <w:autoSpaceDN w:val="0"/>
        <w:adjustRightInd w:val="0"/>
        <w:spacing w:after="0" w:line="240" w:lineRule="auto"/>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Zamawiający, inspektor nadzoru lub Wykonawca mogą zażądać zwołania spotkania w celu omówienia problemów związanych z realizacją prac i robót objętych Kontraktem. Powiadomienie o terminie spotkania powinno być na piśmie dostarczone zainteresowanym z co najmniej 7-dniowym wyprzedzeniem i powinno zawierać uzasadnienie zwołania spotkania.</w:t>
      </w:r>
    </w:p>
    <w:p w14:paraId="722FEDA2"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33BC60A8"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bookmarkStart w:id="10" w:name="_Hlk96417025"/>
      <w:r w:rsidRPr="00137C48">
        <w:rPr>
          <w:rFonts w:ascii="Times New Roman" w:eastAsia="Calibri" w:hAnsi="Times New Roman" w:cs="Times New Roman"/>
          <w:b/>
          <w:bCs/>
          <w:sz w:val="20"/>
          <w:szCs w:val="20"/>
        </w:rPr>
        <w:t xml:space="preserve">§ 11 </w:t>
      </w:r>
    </w:p>
    <w:p w14:paraId="5CD4C9CC"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Ubezpieczenie</w:t>
      </w:r>
    </w:p>
    <w:p w14:paraId="5FCC142E"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09427D6E" w14:textId="6796FC20" w:rsidR="008261E9" w:rsidRPr="00137C48" w:rsidRDefault="007D1889" w:rsidP="00276E72">
      <w:pPr>
        <w:widowControl w:val="0"/>
        <w:numPr>
          <w:ilvl w:val="0"/>
          <w:numId w:val="39"/>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zobowiązuje się do </w:t>
      </w:r>
      <w:r w:rsidR="008261E9" w:rsidRPr="00137C48">
        <w:rPr>
          <w:rFonts w:ascii="Times New Roman" w:eastAsia="Calibri" w:hAnsi="Times New Roman" w:cs="Times New Roman"/>
          <w:sz w:val="20"/>
          <w:szCs w:val="20"/>
        </w:rPr>
        <w:t xml:space="preserve">posiadania ubezpieczenia od odpowiedzialności cywilnej w zakresie prowadzonej działalności związanej z przedmiotem zamówienia na sumę gwarancyjną nie mniejszą niż </w:t>
      </w:r>
      <w:r w:rsidR="00492F48" w:rsidRPr="00137C48">
        <w:rPr>
          <w:rFonts w:ascii="Times New Roman" w:eastAsia="Calibri" w:hAnsi="Times New Roman" w:cs="Times New Roman"/>
          <w:sz w:val="20"/>
          <w:szCs w:val="20"/>
        </w:rPr>
        <w:t>1</w:t>
      </w:r>
      <w:r w:rsidR="008261E9" w:rsidRPr="00137C48">
        <w:rPr>
          <w:rFonts w:ascii="Times New Roman" w:eastAsia="Calibri" w:hAnsi="Times New Roman" w:cs="Times New Roman"/>
          <w:sz w:val="20"/>
          <w:szCs w:val="20"/>
        </w:rPr>
        <w:t xml:space="preserve"> 000 000,00 zł.</w:t>
      </w:r>
    </w:p>
    <w:p w14:paraId="3AA21896" w14:textId="2D67FC30" w:rsidR="007D1889" w:rsidRPr="00137C48" w:rsidRDefault="007D1889" w:rsidP="00276E72">
      <w:pPr>
        <w:widowControl w:val="0"/>
        <w:numPr>
          <w:ilvl w:val="0"/>
          <w:numId w:val="39"/>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Ubezpieczenie, o którym mowa w ust. 1 musi obowiązywać przez cały okres realizacji umowy. Jeżeli wykonawca przedłoży polisę na okres krótszy niż okres realizacji zamówienia, będzie zobowiązany na 7 dni przed utratą jej ważności przedłożyć nową polisę na okres kolejny pod rygorem zapłaty kar umownych w wysokości 2.000 zł za każdy dzień zwłoki. </w:t>
      </w:r>
    </w:p>
    <w:bookmarkEnd w:id="10"/>
    <w:p w14:paraId="6AC1E94C" w14:textId="77777777" w:rsidR="00260316" w:rsidRPr="00137C48" w:rsidRDefault="00260316" w:rsidP="00276E72">
      <w:pPr>
        <w:autoSpaceDE w:val="0"/>
        <w:autoSpaceDN w:val="0"/>
        <w:adjustRightInd w:val="0"/>
        <w:spacing w:after="0" w:line="240" w:lineRule="auto"/>
        <w:rPr>
          <w:rFonts w:ascii="Times New Roman" w:eastAsia="Calibri" w:hAnsi="Times New Roman" w:cs="Times New Roman"/>
          <w:b/>
          <w:bCs/>
          <w:sz w:val="20"/>
          <w:szCs w:val="20"/>
        </w:rPr>
      </w:pPr>
    </w:p>
    <w:p w14:paraId="1D6654C6"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xml:space="preserve">§ 12 </w:t>
      </w:r>
    </w:p>
    <w:p w14:paraId="79CEE4C0"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xml:space="preserve">Gwarancja i rękojmia. </w:t>
      </w:r>
    </w:p>
    <w:p w14:paraId="2D734D8B"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112A9C21"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chwilą podpisania protokołu odbioru końcowego, Wykonawca udziela Zamawiającemu: ….……</w:t>
      </w:r>
      <w:r w:rsidRPr="00137C48">
        <w:rPr>
          <w:rFonts w:ascii="Times New Roman" w:eastAsia="Calibri" w:hAnsi="Times New Roman" w:cs="Times New Roman"/>
          <w:sz w:val="20"/>
          <w:szCs w:val="20"/>
          <w:vertAlign w:val="superscript"/>
        </w:rPr>
        <w:footnoteReference w:id="4"/>
      </w:r>
      <w:r w:rsidRPr="00137C48">
        <w:rPr>
          <w:rFonts w:ascii="Times New Roman" w:eastAsia="Calibri" w:hAnsi="Times New Roman" w:cs="Times New Roman"/>
          <w:sz w:val="20"/>
          <w:szCs w:val="20"/>
        </w:rPr>
        <w:t xml:space="preserve"> miesięcznej gwarancji jakości </w:t>
      </w:r>
      <w:bookmarkStart w:id="11" w:name="_Hlk96420088"/>
      <w:r w:rsidRPr="00137C48">
        <w:rPr>
          <w:rFonts w:ascii="Times New Roman" w:eastAsia="Calibri" w:hAnsi="Times New Roman" w:cs="Times New Roman"/>
          <w:sz w:val="20"/>
          <w:szCs w:val="20"/>
        </w:rPr>
        <w:t>na wykonane roboty budowlane oraz wbudowane materiały i zamontowane urządzenia</w:t>
      </w:r>
      <w:bookmarkStart w:id="12" w:name="_Hlk58909145"/>
      <w:bookmarkEnd w:id="11"/>
      <w:r w:rsidRPr="00137C48">
        <w:rPr>
          <w:rFonts w:ascii="Times New Roman" w:eastAsia="Times New Roman" w:hAnsi="Times New Roman" w:cs="Times New Roman"/>
          <w:sz w:val="20"/>
          <w:szCs w:val="20"/>
          <w:lang w:eastAsia="ar-SA"/>
        </w:rPr>
        <w:t>.</w:t>
      </w:r>
    </w:p>
    <w:bookmarkEnd w:id="12"/>
    <w:p w14:paraId="2AB45390"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Wykonawca ponosi odpowiedzialność z tytułu gwarancji jakości za wady zmniejszające wartość użytkową, techniczną i estetyczną przedmiotu gwarancji. Wykonawca jest zobowiązany do naprawy lub wymiany elementów objętych gwarancją w celu przywrócenia wartości użytkowej, technicznej lub estetycznej przedmiotu umowy. </w:t>
      </w:r>
    </w:p>
    <w:p w14:paraId="62F69048"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Niezależnie od uprawnień z tytułu gwarancji Wykonawca udziela rękojmi za wady fizyczne na wykonane prace budowlane i montażowe oraz zamontowane materiały i urządzenia i zobowiązuje się do usunięcia wad fizycznych, jeżeli wady te ujawnią się w ciągu terminu określonego rękojmią (poprzez ich naprawę lub wymianę).</w:t>
      </w:r>
    </w:p>
    <w:p w14:paraId="2809F33F"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zobowiązuje się w dniu odbioru końcowego zapewnić Zamawiającego, w formie pisemnej, że wykonane roboty budowlane są wolne od wad fizycznych oraz wad jakościowych.</w:t>
      </w:r>
    </w:p>
    <w:p w14:paraId="20C5909B"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 udzielonej rękojmi za wady fizyczne oraz gwarancji biegnie od dnia podpisania protokołu odbioru końcowego, o którym mowa w § 6 ust. 1 pkt 3 umowy.</w:t>
      </w:r>
    </w:p>
    <w:p w14:paraId="5649402E"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może wykonywać uprawnienia z tytułu rękojmi za wady fizyczne, niezależnie od uprawnień wynikających z gwarancji.</w:t>
      </w:r>
    </w:p>
    <w:p w14:paraId="5330158D" w14:textId="5A5FB865"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wystąpienia wad fizycznych (objętych rękojmią za wady fizyczne) lub wad jakościowych (objętych gwarancją) Wykonawca zobowiązany jest do ich usunięcia w terminie wyznaczonym przez zamawiającego nie krótszym </w:t>
      </w:r>
      <w:r w:rsidR="00676975" w:rsidRPr="00137C48">
        <w:rPr>
          <w:rFonts w:ascii="Times New Roman" w:eastAsia="Calibri" w:hAnsi="Times New Roman" w:cs="Times New Roman"/>
          <w:sz w:val="20"/>
          <w:szCs w:val="20"/>
        </w:rPr>
        <w:t xml:space="preserve">niż </w:t>
      </w:r>
      <w:r w:rsidRPr="00137C48">
        <w:rPr>
          <w:rFonts w:ascii="Times New Roman" w:eastAsia="Calibri" w:hAnsi="Times New Roman" w:cs="Times New Roman"/>
          <w:sz w:val="20"/>
          <w:szCs w:val="20"/>
        </w:rPr>
        <w:t>14 dni, licząc od dnia powiadomienia go o wadzie, w ramach wynagrodzenia, o którym mowa w § 3 ust. 1 umowy.</w:t>
      </w:r>
      <w:r w:rsidRPr="00137C48" w:rsidDel="005555A3">
        <w:rPr>
          <w:rFonts w:ascii="Times New Roman" w:eastAsia="Calibri" w:hAnsi="Times New Roman" w:cs="Times New Roman"/>
          <w:sz w:val="20"/>
          <w:szCs w:val="20"/>
        </w:rPr>
        <w:t xml:space="preserve"> </w:t>
      </w:r>
    </w:p>
    <w:p w14:paraId="76B7B130"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przypadku, gdy usunięcie wady nie jest możliwe w terminie wyznaczonym zgodnie wskazanym w ust. 7 ze względów technologicznych lub atmosferycznych, usunięcie wady powinno być wykonane w innym terminie, wyznaczonym przez Zamawiającego na wniosek wykonawcy. Wykonawca jest zobowiązany udowodnić zamawiającemu, w szczególności przedstawiając stosowne opinie techniczne lub ekspertyzy techniczne, że usunięcie wady nie jest możliwe w terminie wskazanym w zdaniu pierwszym.</w:t>
      </w:r>
    </w:p>
    <w:p w14:paraId="00157F05"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53B68A9A" w14:textId="4EB4D52F"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obciąży wykonawcę kosztami wykonania zastępczego, o którym mowa w ust. 9</w:t>
      </w:r>
      <w:r w:rsidR="00FB0A9B" w:rsidRPr="00137C48">
        <w:rPr>
          <w:rFonts w:ascii="Times New Roman" w:eastAsia="Times New Roman" w:hAnsi="Times New Roman" w:cs="Times New Roman"/>
          <w:sz w:val="20"/>
          <w:szCs w:val="20"/>
          <w:lang w:eastAsia="ar-SA"/>
        </w:rPr>
        <w:t>.</w:t>
      </w:r>
      <w:r w:rsidRPr="00137C48">
        <w:rPr>
          <w:rFonts w:ascii="Times New Roman" w:eastAsia="Times New Roman" w:hAnsi="Times New Roman" w:cs="Times New Roman"/>
          <w:sz w:val="20"/>
          <w:szCs w:val="20"/>
          <w:lang w:eastAsia="ar-SA"/>
        </w:rPr>
        <w:t xml:space="preserve"> Wykonawca jest zobowiązany zwrócić Zamawiającemu kwotę wykonania zastępczego w ciągu 14 dni od dnia otrzymania wezwania do zapłaty pod rygorem naliczenia odsetek ustawowych.  </w:t>
      </w:r>
    </w:p>
    <w:p w14:paraId="1CF02119"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szczególnych przypadkach, gdy wada stanowi zagrożenie dla życia lub zdrowia ludzi lub szkodą bardzo dużych rozmiarach, Wykonawca zobowiązany jest do niezwłocznego zabezpieczenia miejsca awarii w celu usunięcia zagrożeń lub niedopuszczenia do powiększenia się szkody.</w:t>
      </w:r>
    </w:p>
    <w:p w14:paraId="43327374"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Powiadomienie o wystąpieniu wady Zamawiający zgłasza Wykonawcy elektronicznie, na adres e-mail: …………………………………………</w:t>
      </w:r>
    </w:p>
    <w:p w14:paraId="01840BE6"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przypadku nieusunięcia wad we wskazanym terminie, Zamawiający może usunąć wady na koszt i ryzyko Wykonawcy.</w:t>
      </w:r>
    </w:p>
    <w:p w14:paraId="41C93977"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lastRenderedPageBreak/>
        <w:t>Termin gwarancji ulega przedłużeniu o czas usunięcia wady, jeżeli powiadomienie o wystąpieniu wady nastąpiło jeszcze w czasie trwania gwarancji.</w:t>
      </w:r>
    </w:p>
    <w:p w14:paraId="416FB619"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okresie rękojmi i gwarancji jakości Wykonawca zobowiązany jest do pisemnego zawiadomienia Zamawiającego w terminie 7 dni o:</w:t>
      </w:r>
    </w:p>
    <w:p w14:paraId="75A9A3BD" w14:textId="77777777" w:rsidR="007D1889" w:rsidRPr="00137C48" w:rsidRDefault="007D1889" w:rsidP="00276E72">
      <w:pPr>
        <w:widowControl w:val="0"/>
        <w:numPr>
          <w:ilvl w:val="0"/>
          <w:numId w:val="31"/>
        </w:numPr>
        <w:suppressAutoHyphens/>
        <w:autoSpaceDN w:val="0"/>
        <w:adjustRightInd w:val="0"/>
        <w:spacing w:after="0" w:line="240" w:lineRule="auto"/>
        <w:ind w:left="426" w:hanging="425"/>
        <w:jc w:val="both"/>
        <w:textAlignment w:val="baseline"/>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zmianie siedziby lub nazwy Wykonawcy,</w:t>
      </w:r>
    </w:p>
    <w:p w14:paraId="07FB6E84" w14:textId="77777777" w:rsidR="007D1889" w:rsidRPr="00137C48" w:rsidRDefault="007D1889" w:rsidP="00276E72">
      <w:pPr>
        <w:widowControl w:val="0"/>
        <w:numPr>
          <w:ilvl w:val="0"/>
          <w:numId w:val="31"/>
        </w:numPr>
        <w:suppressAutoHyphens/>
        <w:autoSpaceDN w:val="0"/>
        <w:adjustRightInd w:val="0"/>
        <w:spacing w:after="0" w:line="240" w:lineRule="auto"/>
        <w:ind w:left="426" w:hanging="425"/>
        <w:jc w:val="both"/>
        <w:textAlignment w:val="baseline"/>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wszczęciu postępowania upadłościowego,</w:t>
      </w:r>
    </w:p>
    <w:p w14:paraId="53CB844F" w14:textId="77777777" w:rsidR="007D1889" w:rsidRPr="00137C48" w:rsidRDefault="007D1889" w:rsidP="00276E72">
      <w:pPr>
        <w:widowControl w:val="0"/>
        <w:numPr>
          <w:ilvl w:val="0"/>
          <w:numId w:val="31"/>
        </w:numPr>
        <w:suppressAutoHyphens/>
        <w:autoSpaceDN w:val="0"/>
        <w:adjustRightInd w:val="0"/>
        <w:spacing w:after="0" w:line="240" w:lineRule="auto"/>
        <w:ind w:left="426" w:hanging="425"/>
        <w:jc w:val="both"/>
        <w:textAlignment w:val="baseline"/>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ogłoszeniu swojej likwidacji,</w:t>
      </w:r>
    </w:p>
    <w:p w14:paraId="419FBA0B" w14:textId="1220C440" w:rsidR="007D1889" w:rsidRPr="00137C48" w:rsidRDefault="007D1889" w:rsidP="00276E72">
      <w:pPr>
        <w:widowControl w:val="0"/>
        <w:numPr>
          <w:ilvl w:val="0"/>
          <w:numId w:val="31"/>
        </w:numPr>
        <w:suppressAutoHyphens/>
        <w:autoSpaceDN w:val="0"/>
        <w:adjustRightInd w:val="0"/>
        <w:spacing w:after="0" w:line="240" w:lineRule="auto"/>
        <w:ind w:left="426" w:hanging="425"/>
        <w:jc w:val="both"/>
        <w:textAlignment w:val="baseline"/>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zawieszeniu działalności</w:t>
      </w:r>
      <w:r w:rsidR="00A0546B" w:rsidRPr="00137C48">
        <w:rPr>
          <w:rFonts w:ascii="Times New Roman" w:eastAsia="Lucida Sans Unicode" w:hAnsi="Times New Roman" w:cs="Times New Roman"/>
          <w:kern w:val="3"/>
          <w:sz w:val="20"/>
          <w:szCs w:val="20"/>
          <w:lang w:eastAsia="pl-PL"/>
        </w:rPr>
        <w:t>.</w:t>
      </w:r>
    </w:p>
    <w:p w14:paraId="27B10EB1" w14:textId="77777777" w:rsidR="007D1889" w:rsidRPr="00137C48" w:rsidRDefault="007D1889" w:rsidP="00276E72">
      <w:pPr>
        <w:widowControl w:val="0"/>
        <w:suppressAutoHyphens/>
        <w:overflowPunct w:val="0"/>
        <w:autoSpaceDE w:val="0"/>
        <w:autoSpaceDN w:val="0"/>
        <w:adjustRightInd w:val="0"/>
        <w:spacing w:after="0" w:line="240" w:lineRule="auto"/>
        <w:ind w:left="426" w:hanging="426"/>
        <w:jc w:val="center"/>
        <w:textAlignment w:val="baseline"/>
        <w:rPr>
          <w:rFonts w:ascii="Times New Roman" w:eastAsia="Calibri" w:hAnsi="Times New Roman" w:cs="Times New Roman"/>
          <w:b/>
          <w:bCs/>
          <w:sz w:val="20"/>
          <w:szCs w:val="20"/>
          <w:lang w:eastAsia="ar-SA"/>
        </w:rPr>
      </w:pPr>
    </w:p>
    <w:p w14:paraId="4E8D55D8" w14:textId="77777777" w:rsidR="007D1889" w:rsidRPr="00137C48" w:rsidRDefault="007D1889" w:rsidP="00276E72">
      <w:pPr>
        <w:widowControl w:val="0"/>
        <w:suppressAutoHyphens/>
        <w:overflowPunct w:val="0"/>
        <w:autoSpaceDE w:val="0"/>
        <w:autoSpaceDN w:val="0"/>
        <w:adjustRightInd w:val="0"/>
        <w:spacing w:after="0" w:line="240" w:lineRule="auto"/>
        <w:ind w:left="426" w:hanging="426"/>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13</w:t>
      </w:r>
    </w:p>
    <w:p w14:paraId="1F232C7E"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Klauzula zatrudnienia</w:t>
      </w:r>
    </w:p>
    <w:p w14:paraId="35CFDF57"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236E9C44" w14:textId="41DED940" w:rsidR="007D1889" w:rsidRPr="00137C48" w:rsidRDefault="007D1889" w:rsidP="00276E72">
      <w:pPr>
        <w:widowControl w:val="0"/>
        <w:numPr>
          <w:ilvl w:val="0"/>
          <w:numId w:val="13"/>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Wykonawca zobowiązuje się do zatrudnienia na podstawie umowy o pracę, przez cały okres realizacji zamówienia, wszystkich osób wykonujących następujące czynności: </w:t>
      </w:r>
      <w:r w:rsidRPr="00137C48">
        <w:rPr>
          <w:rFonts w:ascii="Times New Roman" w:eastAsia="Times New Roman" w:hAnsi="Times New Roman" w:cs="Times New Roman"/>
          <w:sz w:val="20"/>
          <w:szCs w:val="20"/>
          <w:lang w:eastAsia="ar-SA"/>
        </w:rPr>
        <w:t>wykonywanie prac fizycznych przy realizacji robót budowlanych, operatorzy sprzętu i prace fizyczne objęte zakresem zamówienia.</w:t>
      </w:r>
    </w:p>
    <w:p w14:paraId="656DA2E9" w14:textId="77777777" w:rsidR="007D1889" w:rsidRPr="00137C48" w:rsidRDefault="007D1889" w:rsidP="00276E72">
      <w:pPr>
        <w:autoSpaceDE w:val="0"/>
        <w:autoSpaceDN w:val="0"/>
        <w:adjustRightInd w:val="0"/>
        <w:spacing w:after="0" w:line="240" w:lineRule="auto"/>
        <w:ind w:left="426"/>
        <w:contextualSpacing/>
        <w:jc w:val="both"/>
        <w:rPr>
          <w:rFonts w:ascii="Times New Roman" w:eastAsia="Calibri" w:hAnsi="Times New Roman" w:cs="Times New Roman"/>
          <w:i/>
          <w:iCs/>
          <w:sz w:val="20"/>
          <w:szCs w:val="20"/>
          <w:lang w:eastAsia="ar-SA"/>
        </w:rPr>
      </w:pPr>
      <w:r w:rsidRPr="00137C48">
        <w:rPr>
          <w:rFonts w:ascii="Times New Roman" w:eastAsia="Times New Roman" w:hAnsi="Times New Roman" w:cs="Times New Roman"/>
          <w:i/>
          <w:iCs/>
          <w:sz w:val="20"/>
          <w:szCs w:val="20"/>
          <w:lang w:eastAsia="ar-SA"/>
        </w:rPr>
        <w:t>(</w:t>
      </w:r>
      <w:r w:rsidRPr="00137C48">
        <w:rPr>
          <w:rFonts w:ascii="Times New Roman" w:eastAsia="Cambria" w:hAnsi="Times New Roman" w:cs="Times New Roman"/>
          <w:i/>
          <w:iCs/>
          <w:sz w:val="20"/>
          <w:szCs w:val="20"/>
          <w:lang w:eastAsia="ar-SA"/>
        </w:rPr>
        <w:t>obowiązek ten nie dotyczy sytuacji, gdy prace te będą wykonywane samodzielnie i osobiście przez osoby fizyczne prowadzące działalność gospodarczą w postaci tzw. samozatrudnienia jako podwykonawcy).</w:t>
      </w:r>
    </w:p>
    <w:p w14:paraId="3A0FA60D" w14:textId="3597BECE" w:rsidR="007D1889" w:rsidRPr="00137C48" w:rsidRDefault="007D1889" w:rsidP="00276E72">
      <w:pPr>
        <w:widowControl w:val="0"/>
        <w:numPr>
          <w:ilvl w:val="0"/>
          <w:numId w:val="13"/>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Wykonawca, w terminie do 7 dni od dnia zawarcia umowy, przedstawi Zamawiającemu </w:t>
      </w:r>
      <w:r w:rsidRPr="00137C48">
        <w:rPr>
          <w:rFonts w:ascii="Times New Roman" w:eastAsia="Times New Roman" w:hAnsi="Times New Roman" w:cs="Times New Roman"/>
          <w:sz w:val="20"/>
          <w:szCs w:val="20"/>
          <w:lang w:eastAsia="ar-SA"/>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w:t>
      </w:r>
      <w:r w:rsidRPr="00137C48">
        <w:rPr>
          <w:rFonts w:ascii="Times New Roman" w:eastAsia="Times New Roman" w:hAnsi="Times New Roman" w:cs="Times New Roman"/>
          <w:sz w:val="20"/>
          <w:szCs w:val="20"/>
          <w:shd w:val="clear" w:color="auto" w:fill="FFFFFF"/>
          <w:lang w:eastAsia="ar-SA"/>
        </w:rPr>
        <w:t>imienia i nazwiska zatrudnionego pracownika, daty zawarcia umowy o pracę, rodzaju umowy o pracę i zakresu obowiązków pracownika</w:t>
      </w:r>
      <w:r w:rsidRPr="00137C48">
        <w:rPr>
          <w:rFonts w:ascii="Times New Roman" w:eastAsia="Times New Roman" w:hAnsi="Times New Roman" w:cs="Times New Roman"/>
          <w:sz w:val="20"/>
          <w:szCs w:val="20"/>
          <w:lang w:eastAsia="ar-SA"/>
        </w:rPr>
        <w:t>.</w:t>
      </w:r>
    </w:p>
    <w:p w14:paraId="05621FA9" w14:textId="77777777" w:rsidR="007D1889" w:rsidRPr="00137C48" w:rsidRDefault="007D1889" w:rsidP="00276E72">
      <w:pPr>
        <w:widowControl w:val="0"/>
        <w:numPr>
          <w:ilvl w:val="0"/>
          <w:numId w:val="13"/>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ar-SA"/>
        </w:rPr>
        <w:t>Wykonawca zobowiązany jest do informowania Zamawiającego o każdym przypadku zmiany sposobu zatrudnienia osób wykonujących ww. czynności nie później niż w terminie 7</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lang w:eastAsia="ar-SA"/>
        </w:rPr>
        <w:t>dni od dokonania takiej zmiany.</w:t>
      </w:r>
    </w:p>
    <w:p w14:paraId="20654F31" w14:textId="77777777" w:rsidR="007D1889" w:rsidRPr="00137C48" w:rsidRDefault="007D1889" w:rsidP="00276E72">
      <w:pPr>
        <w:widowControl w:val="0"/>
        <w:numPr>
          <w:ilvl w:val="0"/>
          <w:numId w:val="13"/>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699BD880" w14:textId="22F94CC6" w:rsidR="007D1889" w:rsidRPr="00137C48" w:rsidRDefault="007D1889" w:rsidP="000E51DD">
      <w:pPr>
        <w:pStyle w:val="Akapitzlist"/>
        <w:widowControl w:val="0"/>
        <w:numPr>
          <w:ilvl w:val="0"/>
          <w:numId w:val="23"/>
        </w:numPr>
        <w:suppressAutoHyphens/>
        <w:adjustRightInd w:val="0"/>
        <w:spacing w:after="0" w:line="240" w:lineRule="auto"/>
        <w:ind w:left="709" w:hanging="283"/>
        <w:jc w:val="both"/>
        <w:textAlignment w:val="baseline"/>
        <w:rPr>
          <w:rFonts w:ascii="Times New Roman" w:eastAsia="Times New Roman" w:hAnsi="Times New Roman"/>
          <w:sz w:val="20"/>
          <w:szCs w:val="20"/>
        </w:rPr>
      </w:pPr>
      <w:r w:rsidRPr="00137C48">
        <w:rPr>
          <w:rFonts w:ascii="Times New Roman" w:eastAsia="Times New Roman" w:hAnsi="Times New Roman"/>
          <w:sz w:val="20"/>
          <w:szCs w:val="20"/>
        </w:rPr>
        <w:t>żądania dodatkowych oświadczeń i dokumentów w zakresie potwierdzenia spełniania ww. wymogów i dokonywania ich oceny,</w:t>
      </w:r>
    </w:p>
    <w:p w14:paraId="1ACD8E34" w14:textId="77777777" w:rsidR="007D1889" w:rsidRPr="00137C48" w:rsidRDefault="007D1889" w:rsidP="000E51DD">
      <w:pPr>
        <w:widowControl w:val="0"/>
        <w:numPr>
          <w:ilvl w:val="0"/>
          <w:numId w:val="23"/>
        </w:numPr>
        <w:suppressAutoHyphens/>
        <w:adjustRightInd w:val="0"/>
        <w:spacing w:after="0" w:line="240" w:lineRule="auto"/>
        <w:ind w:left="709" w:hanging="283"/>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żądania wyjaśnień w przypadku wątpliwości w zakresie potwierdzenia spełniania ww. wymogów,</w:t>
      </w:r>
    </w:p>
    <w:p w14:paraId="5AD5235A" w14:textId="77777777" w:rsidR="007D1889" w:rsidRPr="00137C48" w:rsidRDefault="007D1889" w:rsidP="000E51DD">
      <w:pPr>
        <w:widowControl w:val="0"/>
        <w:numPr>
          <w:ilvl w:val="0"/>
          <w:numId w:val="23"/>
        </w:numPr>
        <w:suppressAutoHyphens/>
        <w:adjustRightInd w:val="0"/>
        <w:spacing w:after="0" w:line="240" w:lineRule="auto"/>
        <w:ind w:left="709" w:hanging="283"/>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przeprowadzania kontroli na miejscu wykonywania świadczenia.</w:t>
      </w:r>
    </w:p>
    <w:p w14:paraId="3DBA11F5" w14:textId="77777777" w:rsidR="007D1889" w:rsidRPr="00137C48" w:rsidRDefault="007D1889" w:rsidP="00276E72">
      <w:pPr>
        <w:widowControl w:val="0"/>
        <w:numPr>
          <w:ilvl w:val="0"/>
          <w:numId w:val="24"/>
        </w:numPr>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 przypadku uzasadnionych wątpliwości co do przestrzegania prawa pracy przez wykonawcę lub podwykonawcę, zamawiający może zwrócić się o przeprowadzenie kontroli przez Państwową Inspekcję Pracy.</w:t>
      </w:r>
    </w:p>
    <w:p w14:paraId="264FAAD0" w14:textId="6BFA5A67" w:rsidR="007D1889" w:rsidRPr="00137C48" w:rsidRDefault="007D1889" w:rsidP="00276E72">
      <w:pPr>
        <w:widowControl w:val="0"/>
        <w:numPr>
          <w:ilvl w:val="0"/>
          <w:numId w:val="24"/>
        </w:numPr>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W trakcie realizacji zamówienia na każde wezwanie zamawiającego w </w:t>
      </w:r>
      <w:r w:rsidR="00C04B6F" w:rsidRPr="00137C48">
        <w:rPr>
          <w:rFonts w:ascii="Times New Roman" w:eastAsia="Times New Roman" w:hAnsi="Times New Roman" w:cs="Times New Roman"/>
          <w:sz w:val="20"/>
          <w:szCs w:val="20"/>
          <w:lang w:eastAsia="pl-PL"/>
        </w:rPr>
        <w:t>terminie 7 dni od dnia otrzymania wezwania</w:t>
      </w:r>
      <w:r w:rsidRPr="00137C48">
        <w:rPr>
          <w:rFonts w:ascii="Times New Roman" w:eastAsia="Times New Roman" w:hAnsi="Times New Roman" w:cs="Times New Roman"/>
          <w:sz w:val="20"/>
          <w:szCs w:val="20"/>
          <w:lang w:eastAsia="pl-PL"/>
        </w:rPr>
        <w:t xml:space="preserve"> wykonawca przedłoży zamawiającemu aktualne dokumenty wskazane w ust. 2.</w:t>
      </w:r>
    </w:p>
    <w:p w14:paraId="5958B9FD" w14:textId="20728B07" w:rsidR="007D1889" w:rsidRPr="00137C48" w:rsidRDefault="007D1889" w:rsidP="00276E72">
      <w:pPr>
        <w:widowControl w:val="0"/>
        <w:numPr>
          <w:ilvl w:val="0"/>
          <w:numId w:val="25"/>
        </w:numPr>
        <w:suppressAutoHyphens/>
        <w:autoSpaceDE w:val="0"/>
        <w:autoSpaceDN w:val="0"/>
        <w:adjustRightInd w:val="0"/>
        <w:spacing w:after="0" w:line="240" w:lineRule="auto"/>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W przypadku niewywiązania się z obowiązków, o których mowa w ust. 1-4 i 6, Wykonawca zobowiązany będzie do zapłaty kary, o której mowa w § 14. </w:t>
      </w:r>
      <w:r w:rsidR="00215A35" w:rsidRPr="00137C48">
        <w:rPr>
          <w:rFonts w:ascii="Times New Roman" w:eastAsia="Calibri" w:hAnsi="Times New Roman" w:cs="Times New Roman"/>
          <w:sz w:val="20"/>
          <w:szCs w:val="20"/>
          <w:lang w:eastAsia="ar-SA"/>
        </w:rPr>
        <w:t xml:space="preserve">Ponadto </w:t>
      </w:r>
      <w:r w:rsidRPr="00137C48">
        <w:rPr>
          <w:rFonts w:ascii="Times New Roman" w:eastAsia="Calibri" w:hAnsi="Times New Roman" w:cs="Times New Roman"/>
          <w:sz w:val="20"/>
          <w:szCs w:val="20"/>
          <w:lang w:eastAsia="ar-SA"/>
        </w:rPr>
        <w:t>Zamawiający może także odstąpić od umowy z przyczyn zależnych od Wykonawcy, w związku z czym Wykonawca zobowiązany będzie do zapłaty kary z § 15 ust. 1 pkt 1.</w:t>
      </w:r>
    </w:p>
    <w:p w14:paraId="3BE4033D" w14:textId="77777777" w:rsidR="007D1889" w:rsidRPr="00137C48" w:rsidRDefault="007D1889" w:rsidP="00276E72">
      <w:pPr>
        <w:widowControl w:val="0"/>
        <w:numPr>
          <w:ilvl w:val="0"/>
          <w:numId w:val="25"/>
        </w:numPr>
        <w:suppressAutoHyphens/>
        <w:autoSpaceDE w:val="0"/>
        <w:autoSpaceDN w:val="0"/>
        <w:adjustRightInd w:val="0"/>
        <w:spacing w:after="0" w:line="240" w:lineRule="auto"/>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72C69C5B" w14:textId="77777777" w:rsidR="00137C48" w:rsidRPr="00137C48" w:rsidRDefault="00137C48" w:rsidP="00276E72">
      <w:pPr>
        <w:autoSpaceDE w:val="0"/>
        <w:autoSpaceDN w:val="0"/>
        <w:adjustRightInd w:val="0"/>
        <w:spacing w:after="0" w:line="240" w:lineRule="auto"/>
        <w:jc w:val="both"/>
        <w:rPr>
          <w:rFonts w:ascii="Times New Roman" w:eastAsia="Calibri" w:hAnsi="Times New Roman" w:cs="Times New Roman"/>
          <w:sz w:val="20"/>
          <w:szCs w:val="20"/>
        </w:rPr>
      </w:pPr>
    </w:p>
    <w:p w14:paraId="503A8451"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14</w:t>
      </w:r>
    </w:p>
    <w:p w14:paraId="6FF2F3BC"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Kary umowne</w:t>
      </w:r>
    </w:p>
    <w:p w14:paraId="0B8B49A9"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567D6B1B"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zobowiązany jest do zapłaty Zamawiającemu kar umownych w następujących przypadkach:</w:t>
      </w:r>
    </w:p>
    <w:p w14:paraId="63849DCE" w14:textId="1EDFBC1E" w:rsidR="00F64802" w:rsidRPr="00137C48" w:rsidRDefault="007D1889" w:rsidP="00277C6A">
      <w:pPr>
        <w:pStyle w:val="Akapitzlist"/>
        <w:widowControl w:val="0"/>
        <w:numPr>
          <w:ilvl w:val="0"/>
          <w:numId w:val="15"/>
        </w:numPr>
        <w:suppressAutoHyphens/>
        <w:autoSpaceDE w:val="0"/>
        <w:autoSpaceDN w:val="0"/>
        <w:adjustRightInd w:val="0"/>
        <w:spacing w:after="0" w:line="240" w:lineRule="auto"/>
        <w:ind w:left="851" w:hanging="425"/>
        <w:jc w:val="both"/>
        <w:textAlignment w:val="baseline"/>
        <w:rPr>
          <w:rFonts w:ascii="Times New Roman" w:hAnsi="Times New Roman"/>
          <w:sz w:val="20"/>
          <w:szCs w:val="20"/>
        </w:rPr>
      </w:pPr>
      <w:r w:rsidRPr="00137C48">
        <w:rPr>
          <w:rFonts w:ascii="Times New Roman" w:hAnsi="Times New Roman"/>
          <w:sz w:val="20"/>
          <w:szCs w:val="20"/>
        </w:rPr>
        <w:t>za zwłokę w wykonaniu przedmiotu umowy – w wysokości 0,3</w:t>
      </w:r>
      <w:r w:rsidRPr="00137C48">
        <w:rPr>
          <w:rFonts w:ascii="Times New Roman" w:eastAsia="Times New Roman" w:hAnsi="Times New Roman"/>
          <w:sz w:val="20"/>
          <w:szCs w:val="20"/>
          <w:lang w:eastAsia="ar-SA"/>
        </w:rPr>
        <w:t xml:space="preserve"> </w:t>
      </w:r>
      <w:r w:rsidRPr="00137C48">
        <w:rPr>
          <w:rFonts w:ascii="Times New Roman" w:hAnsi="Times New Roman"/>
          <w:sz w:val="20"/>
          <w:szCs w:val="20"/>
        </w:rPr>
        <w:t>% wynagrodzenia brutto o którym mowa § 3 ust. 1 umowy za każdy dzień zwłoki, liczony od terminu określonego w § 2 ust. 1 umowy</w:t>
      </w:r>
      <w:r w:rsidR="00693E2E" w:rsidRPr="00137C48">
        <w:rPr>
          <w:rFonts w:ascii="Times New Roman" w:hAnsi="Times New Roman"/>
          <w:sz w:val="20"/>
          <w:szCs w:val="20"/>
        </w:rPr>
        <w:t>,</w:t>
      </w:r>
    </w:p>
    <w:p w14:paraId="2482D5BC" w14:textId="60A4E1FC" w:rsidR="007D1889" w:rsidRPr="00137C48" w:rsidRDefault="00B3665A"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hAnsi="Times New Roman" w:cs="Times New Roman"/>
          <w:sz w:val="20"/>
          <w:szCs w:val="20"/>
        </w:rPr>
        <w:t xml:space="preserve">za </w:t>
      </w:r>
      <w:r w:rsidR="00565A1B" w:rsidRPr="00137C48">
        <w:rPr>
          <w:rFonts w:ascii="Times New Roman" w:hAnsi="Times New Roman" w:cs="Times New Roman"/>
          <w:sz w:val="20"/>
          <w:szCs w:val="20"/>
        </w:rPr>
        <w:t>zwłokę w wykonaniu części przedmiotu umowy</w:t>
      </w:r>
      <w:r w:rsidR="00693E2E" w:rsidRPr="00137C48">
        <w:rPr>
          <w:rFonts w:ascii="Times New Roman" w:hAnsi="Times New Roman" w:cs="Times New Roman"/>
          <w:sz w:val="20"/>
          <w:szCs w:val="20"/>
        </w:rPr>
        <w:t xml:space="preserve"> w terminie</w:t>
      </w:r>
      <w:r w:rsidR="00565A1B" w:rsidRPr="00137C48">
        <w:rPr>
          <w:rFonts w:ascii="Times New Roman" w:hAnsi="Times New Roman" w:cs="Times New Roman"/>
          <w:sz w:val="20"/>
          <w:szCs w:val="20"/>
        </w:rPr>
        <w:t>, o któr</w:t>
      </w:r>
      <w:r w:rsidR="00693E2E" w:rsidRPr="00137C48">
        <w:rPr>
          <w:rFonts w:ascii="Times New Roman" w:hAnsi="Times New Roman" w:cs="Times New Roman"/>
          <w:sz w:val="20"/>
          <w:szCs w:val="20"/>
        </w:rPr>
        <w:t>ym</w:t>
      </w:r>
      <w:r w:rsidR="00565A1B" w:rsidRPr="00137C48">
        <w:rPr>
          <w:rFonts w:ascii="Times New Roman" w:hAnsi="Times New Roman" w:cs="Times New Roman"/>
          <w:sz w:val="20"/>
          <w:szCs w:val="20"/>
        </w:rPr>
        <w:t xml:space="preserve"> mowa w § 2 ust. 2 umowy</w:t>
      </w:r>
      <w:r w:rsidR="00693E2E" w:rsidRPr="00137C48">
        <w:rPr>
          <w:rFonts w:ascii="Times New Roman" w:hAnsi="Times New Roman" w:cs="Times New Roman"/>
          <w:sz w:val="20"/>
          <w:szCs w:val="20"/>
        </w:rPr>
        <w:t>,</w:t>
      </w:r>
      <w:r w:rsidR="00565A1B" w:rsidRPr="00137C48">
        <w:rPr>
          <w:rFonts w:ascii="Times New Roman" w:hAnsi="Times New Roman" w:cs="Times New Roman"/>
          <w:sz w:val="20"/>
          <w:szCs w:val="20"/>
        </w:rPr>
        <w:t xml:space="preserve"> </w:t>
      </w:r>
      <w:r w:rsidR="00693E2E" w:rsidRPr="00137C48">
        <w:rPr>
          <w:rFonts w:ascii="Times New Roman" w:hAnsi="Times New Roman" w:cs="Times New Roman"/>
          <w:sz w:val="20"/>
          <w:szCs w:val="20"/>
        </w:rPr>
        <w:t xml:space="preserve">Zamawiający nałoży karę </w:t>
      </w:r>
      <w:r w:rsidR="00F64802" w:rsidRPr="00137C48">
        <w:rPr>
          <w:rFonts w:ascii="Times New Roman" w:hAnsi="Times New Roman" w:cs="Times New Roman"/>
          <w:sz w:val="20"/>
          <w:szCs w:val="20"/>
        </w:rPr>
        <w:t>w wysokości 0,</w:t>
      </w:r>
      <w:r w:rsidR="00863027">
        <w:rPr>
          <w:rFonts w:ascii="Times New Roman" w:hAnsi="Times New Roman" w:cs="Times New Roman"/>
          <w:sz w:val="20"/>
          <w:szCs w:val="20"/>
        </w:rPr>
        <w:t>4</w:t>
      </w:r>
      <w:r w:rsidR="00F64802" w:rsidRPr="00137C48">
        <w:rPr>
          <w:rFonts w:ascii="Times New Roman" w:hAnsi="Times New Roman" w:cs="Times New Roman"/>
          <w:sz w:val="20"/>
          <w:szCs w:val="20"/>
        </w:rPr>
        <w:t xml:space="preserve"> % wynagrodzenia brutto o którym mowa § 3 ust. 1 umowy za każdy dzień zwłoki, liczony od terminu określonego w § 2 ust. 2 umowy,</w:t>
      </w:r>
    </w:p>
    <w:p w14:paraId="383FD048" w14:textId="7E088116" w:rsidR="007D1889" w:rsidRPr="00137C48" w:rsidRDefault="007D1889" w:rsidP="00277C6A">
      <w:pPr>
        <w:widowControl w:val="0"/>
        <w:numPr>
          <w:ilvl w:val="0"/>
          <w:numId w:val="15"/>
        </w:numPr>
        <w:suppressAutoHyphens/>
        <w:autoSpaceDE w:val="0"/>
        <w:autoSpaceDN w:val="0"/>
        <w:adjustRightInd w:val="0"/>
        <w:spacing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za zwłokę w usuwaniu wad fizycznych lub gwarancyjnych – w wysokości 0,05 % wynagrodzenia brutto o którym mowa § 3 ust. 1 umowy za każdy dzień zwłoki, liczonej od terminu wyznaczonego przez Zamawiającego na usunięcie wad i usterek zgodnie z § 12 ust. 7 lub 8, nie więcej niż 10 % </w:t>
      </w:r>
      <w:r w:rsidR="009A6656" w:rsidRPr="00137C48">
        <w:rPr>
          <w:rFonts w:ascii="Times New Roman" w:hAnsi="Times New Roman"/>
          <w:sz w:val="20"/>
          <w:szCs w:val="20"/>
        </w:rPr>
        <w:t>wynagrodzenia brutto o którym mowa § 3 ust. 1 umowy</w:t>
      </w:r>
      <w:r w:rsidRPr="00137C48">
        <w:rPr>
          <w:rFonts w:ascii="Times New Roman" w:eastAsia="Calibri" w:hAnsi="Times New Roman" w:cs="Times New Roman"/>
          <w:sz w:val="20"/>
          <w:szCs w:val="20"/>
        </w:rPr>
        <w:t>;</w:t>
      </w:r>
    </w:p>
    <w:p w14:paraId="03263114" w14:textId="4047A9FC"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każdym przypadku braku zapłaty należnego wynagrodzenia podwykonawcom lub dalszym podwykonawcom, którego skutkiem będzie bezpośrednia zapłata, o której mowa w § 5 ust. </w:t>
      </w:r>
      <w:r w:rsidR="005657A6" w:rsidRPr="00137C48">
        <w:rPr>
          <w:rFonts w:ascii="Times New Roman" w:eastAsia="Calibri" w:hAnsi="Times New Roman" w:cs="Times New Roman"/>
          <w:sz w:val="20"/>
          <w:szCs w:val="20"/>
        </w:rPr>
        <w:t>10</w:t>
      </w:r>
      <w:r w:rsidRPr="00137C48">
        <w:rPr>
          <w:rFonts w:ascii="Times New Roman" w:eastAsia="Calibri" w:hAnsi="Times New Roman" w:cs="Times New Roman"/>
          <w:sz w:val="20"/>
          <w:szCs w:val="20"/>
        </w:rPr>
        <w:t xml:space="preserve"> umowy </w:t>
      </w:r>
      <w:r w:rsidRPr="00137C48">
        <w:rPr>
          <w:rFonts w:ascii="Times New Roman" w:eastAsia="Calibri" w:hAnsi="Times New Roman" w:cs="Times New Roman"/>
          <w:sz w:val="20"/>
          <w:szCs w:val="20"/>
        </w:rPr>
        <w:lastRenderedPageBreak/>
        <w:t xml:space="preserve">– w wysokości </w:t>
      </w:r>
      <w:r w:rsidRPr="00137C48">
        <w:rPr>
          <w:rFonts w:ascii="Times New Roman" w:eastAsia="Times New Roman" w:hAnsi="Times New Roman" w:cs="Times New Roman"/>
          <w:sz w:val="20"/>
          <w:szCs w:val="20"/>
          <w:lang w:eastAsia="ar-SA"/>
        </w:rPr>
        <w:t xml:space="preserve">2 </w:t>
      </w:r>
      <w:r w:rsidRPr="00137C48">
        <w:rPr>
          <w:rFonts w:ascii="Times New Roman" w:eastAsia="Calibri" w:hAnsi="Times New Roman" w:cs="Times New Roman"/>
          <w:sz w:val="20"/>
          <w:szCs w:val="20"/>
        </w:rPr>
        <w:t>% wynagrodzenia brutto o którym mowa § 3 ust. 1 umowy,</w:t>
      </w:r>
    </w:p>
    <w:p w14:paraId="6B35745A" w14:textId="5F8AE94E"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każdym przypadku nieterminowej zapłaty wynagrodzenia należnego podwykonawcom lub dalszym podwykonawcom – </w:t>
      </w:r>
      <w:r w:rsidR="0064030A" w:rsidRPr="00137C48">
        <w:rPr>
          <w:rFonts w:ascii="Times New Roman" w:eastAsia="Calibri" w:hAnsi="Times New Roman" w:cs="Times New Roman"/>
          <w:sz w:val="20"/>
          <w:szCs w:val="20"/>
        </w:rPr>
        <w:t xml:space="preserve">za każdy dzień zwłoki </w:t>
      </w:r>
      <w:r w:rsidRPr="00137C48">
        <w:rPr>
          <w:rFonts w:ascii="Times New Roman" w:eastAsia="Calibri" w:hAnsi="Times New Roman" w:cs="Times New Roman"/>
          <w:sz w:val="20"/>
          <w:szCs w:val="20"/>
        </w:rPr>
        <w:t xml:space="preserve">w wysokości </w:t>
      </w:r>
      <w:r w:rsidRPr="00137C48">
        <w:rPr>
          <w:rFonts w:ascii="Times New Roman" w:eastAsia="Times New Roman" w:hAnsi="Times New Roman" w:cs="Times New Roman"/>
          <w:sz w:val="20"/>
          <w:szCs w:val="20"/>
          <w:lang w:eastAsia="ar-SA"/>
        </w:rPr>
        <w:t xml:space="preserve">1 </w:t>
      </w:r>
      <w:r w:rsidRPr="00137C48">
        <w:rPr>
          <w:rFonts w:ascii="Times New Roman" w:eastAsia="Calibri" w:hAnsi="Times New Roman" w:cs="Times New Roman"/>
          <w:sz w:val="20"/>
          <w:szCs w:val="20"/>
        </w:rPr>
        <w:t>% wynagrodzenia brutto o którym mowa § 3 ust. 1 umowy,</w:t>
      </w:r>
    </w:p>
    <w:p w14:paraId="7CBD815A"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 xml:space="preserve">w każdym przypadku nieprzedłożenia Zamawiającemu do zaakceptowania projektu umowy o podwykonawstwo, której przedmiotem są roboty budowlane, lub projektu jej zmiany – w wysokości 1 000,00 zł za każdy stwierdzony przypadek, </w:t>
      </w:r>
    </w:p>
    <w:p w14:paraId="0D1856C1"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nieprzedłożenia w terminie poświadczonej za zgodność z oryginałem kopii umowy o podwykonawstwo lub jej zmiany – w wysokości 500,00</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zł za każdy stwierdzony przypadek,</w:t>
      </w:r>
    </w:p>
    <w:p w14:paraId="79C4E3BB"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braku zmiany umowy o podwykonawstwo w zakresie terminu zapłaty – w wysokości 0,03</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 wynagrodzenia brutto, o którym mowa § 3 ust. 1 umowy wartości brutto tej umowy, za każdy dzień zwłoki od upływu terminu, o którym mowa w § 8 ust. 7 umowy,</w:t>
      </w:r>
    </w:p>
    <w:p w14:paraId="116170ED" w14:textId="102DAD61"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 zwłokę w dostarczeniu Zamawiającemu do akceptacji harmonogramu rzeczowo–finansowego – w wysokości 0,03</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 xml:space="preserve">% wynagrodzenia brutto o którym mowa § 3 ust. 1 umowy za każdy dzień zwłoki liczonej od upływu terminu, o którym mowa w § 2 </w:t>
      </w:r>
      <w:r w:rsidR="00491CC5">
        <w:rPr>
          <w:rFonts w:ascii="Times New Roman" w:eastAsia="Calibri" w:hAnsi="Times New Roman" w:cs="Times New Roman"/>
          <w:sz w:val="20"/>
          <w:szCs w:val="20"/>
        </w:rPr>
        <w:t>ust. 6 lub 8</w:t>
      </w:r>
      <w:r w:rsidRPr="00137C48">
        <w:rPr>
          <w:rFonts w:ascii="Times New Roman" w:eastAsia="Calibri" w:hAnsi="Times New Roman" w:cs="Times New Roman"/>
          <w:sz w:val="20"/>
          <w:szCs w:val="20"/>
        </w:rPr>
        <w:t xml:space="preserve"> umowy,</w:t>
      </w:r>
    </w:p>
    <w:p w14:paraId="6235EE77"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niedopełnienia obowiązku, o którym mowa w § 13 ust. 1 umowy – w wysokości 500,00</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zł za każdy dzień roboczy, w którym osoba niezatrudniona przez Wykonawcę lub podwykonawcę na podstawie umowy o pracę wykonywała czynności wymienione w § 13 ust. 1 umowy,</w:t>
      </w:r>
    </w:p>
    <w:p w14:paraId="4A0A382D" w14:textId="51B15619"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 zwłokę w dostarczeniu oświadczenia, o którym mowa w § 13 ust. 2 lub 6 umowy w wysokości 500,00</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 xml:space="preserve">zł za każdy dzień zwłoki liczonej od terminu, o którym mowa w § 13 ust. 2 </w:t>
      </w:r>
      <w:r w:rsidR="00C04B6F" w:rsidRPr="00137C48">
        <w:rPr>
          <w:rFonts w:ascii="Times New Roman" w:eastAsia="Calibri" w:hAnsi="Times New Roman" w:cs="Times New Roman"/>
          <w:sz w:val="20"/>
          <w:szCs w:val="20"/>
        </w:rPr>
        <w:t xml:space="preserve">lub 6 </w:t>
      </w:r>
      <w:r w:rsidRPr="00137C48">
        <w:rPr>
          <w:rFonts w:ascii="Times New Roman" w:eastAsia="Calibri" w:hAnsi="Times New Roman" w:cs="Times New Roman"/>
          <w:sz w:val="20"/>
          <w:szCs w:val="20"/>
        </w:rPr>
        <w:t>umowy,</w:t>
      </w:r>
    </w:p>
    <w:p w14:paraId="0519F43D" w14:textId="197FBC48"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 zwłokę w poinformowaniu Zamawiającego o zmianie, o której mowa w § 13 ust. 3 umowy – w wysokości po 500,00</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zł za każdy dzień zwłoki liczonej od terminu, o którym mowa w § 13 ust. 3 umowy,</w:t>
      </w:r>
    </w:p>
    <w:p w14:paraId="4FBB6C20"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za każdy przypadek, w którym wyniki </w:t>
      </w:r>
      <w:r w:rsidRPr="00137C48">
        <w:rPr>
          <w:rFonts w:ascii="Times New Roman" w:eastAsia="Calibri" w:hAnsi="Times New Roman" w:cs="Times New Roman"/>
          <w:sz w:val="20"/>
          <w:szCs w:val="20"/>
          <w:lang w:eastAsia="pl-PL"/>
        </w:rPr>
        <w:t xml:space="preserve">badań sprawdzających wykonywanych zgodnie ze </w:t>
      </w:r>
      <w:proofErr w:type="spellStart"/>
      <w:r w:rsidRPr="00137C48">
        <w:rPr>
          <w:rFonts w:ascii="Times New Roman" w:eastAsia="Calibri" w:hAnsi="Times New Roman" w:cs="Times New Roman"/>
          <w:sz w:val="20"/>
          <w:szCs w:val="20"/>
          <w:lang w:eastAsia="pl-PL"/>
        </w:rPr>
        <w:t>STWiORB</w:t>
      </w:r>
      <w:proofErr w:type="spellEnd"/>
      <w:r w:rsidRPr="00137C48">
        <w:rPr>
          <w:rFonts w:ascii="Times New Roman" w:eastAsia="Calibri" w:hAnsi="Times New Roman" w:cs="Times New Roman"/>
          <w:sz w:val="20"/>
          <w:szCs w:val="20"/>
          <w:lang w:eastAsia="pl-PL"/>
        </w:rPr>
        <w:t xml:space="preserve"> wskażą na nieosiągnięcie wymaganych w projekcie wartości w wysokości 1 000,00 zł;</w:t>
      </w:r>
    </w:p>
    <w:p w14:paraId="642FE8A8" w14:textId="52AE876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braku zmiany umowy o podwykonawstwo zawartej na okres przekraczający 12 miesięcy, której przedmiotem są roboty budowlane lub usługi, zgodnie z § 8 ust. 20 umowy – w wysokości 1 000,00 zł za każdy przypadek</w:t>
      </w:r>
      <w:r w:rsidR="009476F8" w:rsidRPr="00137C48">
        <w:rPr>
          <w:rFonts w:ascii="Times New Roman" w:eastAsia="Calibri" w:hAnsi="Times New Roman" w:cs="Times New Roman"/>
          <w:sz w:val="20"/>
          <w:szCs w:val="20"/>
        </w:rPr>
        <w:t>;</w:t>
      </w:r>
    </w:p>
    <w:p w14:paraId="1CFD577D" w14:textId="374898C6" w:rsidR="007D1889" w:rsidRPr="00137C48" w:rsidRDefault="007D1889" w:rsidP="00277C6A">
      <w:pPr>
        <w:pStyle w:val="Akapitzlist"/>
        <w:numPr>
          <w:ilvl w:val="0"/>
          <w:numId w:val="15"/>
        </w:numPr>
        <w:spacing w:after="0" w:line="240" w:lineRule="auto"/>
        <w:ind w:left="851" w:hanging="425"/>
        <w:jc w:val="both"/>
        <w:rPr>
          <w:rFonts w:ascii="Times New Roman" w:hAnsi="Times New Roman"/>
          <w:sz w:val="20"/>
          <w:szCs w:val="20"/>
          <w:lang w:eastAsia="en-US"/>
        </w:rPr>
      </w:pPr>
      <w:bookmarkStart w:id="13" w:name="_Hlk63067282"/>
      <w:r w:rsidRPr="00137C48">
        <w:rPr>
          <w:rFonts w:ascii="Times New Roman" w:hAnsi="Times New Roman"/>
          <w:sz w:val="20"/>
          <w:szCs w:val="20"/>
        </w:rPr>
        <w:t xml:space="preserve">w każdym przypadku braku zapłaty lub nieterminowej zapłaty wynagrodzenia należnego podwykonawcom z tytułu zmiany wysokości wynagrodzenia, o której mowa w § 8 ust. 20 umowy – </w:t>
      </w:r>
      <w:r w:rsidR="00EE0763" w:rsidRPr="00137C48">
        <w:rPr>
          <w:rFonts w:ascii="Times New Roman" w:hAnsi="Times New Roman"/>
          <w:sz w:val="20"/>
          <w:szCs w:val="20"/>
          <w:lang w:eastAsia="en-US"/>
        </w:rPr>
        <w:t>za każdy dzień zwłoki w wysokości 1 % wynagrodzenia brutto o którym mowa § 3 ust. 1 umowy</w:t>
      </w:r>
      <w:r w:rsidR="00EE0763" w:rsidRPr="00137C48">
        <w:rPr>
          <w:rFonts w:ascii="Times New Roman" w:hAnsi="Times New Roman"/>
          <w:sz w:val="20"/>
          <w:szCs w:val="20"/>
        </w:rPr>
        <w:t>.</w:t>
      </w:r>
    </w:p>
    <w:bookmarkEnd w:id="13"/>
    <w:p w14:paraId="3E1223D0"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Strony zastrzegają sobie prawo do odszkodowania uzupełniającego do wysokości rzeczywiście poniesionej szkody i utraconych korzyści.</w:t>
      </w:r>
    </w:p>
    <w:p w14:paraId="58F4AE64"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Zamawiający ma prawo do potrącenia kar umownych lub innych zobowiązań finansowych Wykonawcy wobec Zamawiającego z faktury przedłożonej do zapłaty przez Wykonawcę lub z zabezpieczenia należytego wykonania przedmiotu umowy, o którym mowa w § 17, po uprzednim powiadomieniu Wykonawcy o podstawie i wysokości naliczonej kary umownej i wyznaczeniu mu 14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3DD30546"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Kary umowne z tytułu odstąpienia od umowy z winy strony określa § 15.</w:t>
      </w:r>
    </w:p>
    <w:p w14:paraId="637E2B30"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Zapłata kary umownej przez Wykonawcę lub potrącenie przez Zamawiającego kwoty kary z płatności należnej Wykonawcy, nie zwalnia Wykonawcy z obowiązku ukończenia robót lub jakichkolwiek innych zobowiązań wynikających z niniejszej umowy.</w:t>
      </w:r>
    </w:p>
    <w:p w14:paraId="7A4BCBB1" w14:textId="5466C8A8"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Strony zastrzegają możliwość kumulatywnego naliczania kar umownych z różnych tytułów do maksymalnej wysokości </w:t>
      </w:r>
      <w:r w:rsidR="0070238D" w:rsidRPr="00137C48">
        <w:rPr>
          <w:rFonts w:ascii="Times New Roman" w:eastAsia="Times New Roman" w:hAnsi="Times New Roman" w:cs="Times New Roman"/>
          <w:sz w:val="20"/>
          <w:szCs w:val="20"/>
          <w:lang w:eastAsia="ar-SA"/>
        </w:rPr>
        <w:t>50</w:t>
      </w:r>
      <w:r w:rsidRPr="00137C48">
        <w:rPr>
          <w:rFonts w:ascii="Times New Roman" w:eastAsia="Times New Roman" w:hAnsi="Times New Roman" w:cs="Times New Roman"/>
          <w:sz w:val="20"/>
          <w:szCs w:val="20"/>
          <w:lang w:eastAsia="ar-SA"/>
        </w:rPr>
        <w:t xml:space="preserve"> % wynagrodzenia, o którym mowa w § 3 ust. 1 umowy.</w:t>
      </w:r>
    </w:p>
    <w:p w14:paraId="48D23DC9"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Powiadomienie, o którym mowa w ust. 3 Zamawiający może przekazać wedle własnego uznania:</w:t>
      </w:r>
    </w:p>
    <w:p w14:paraId="449924DB" w14:textId="77777777" w:rsidR="007D1889" w:rsidRPr="00137C48" w:rsidRDefault="007D1889" w:rsidP="006713B1">
      <w:pPr>
        <w:widowControl w:val="0"/>
        <w:numPr>
          <w:ilvl w:val="0"/>
          <w:numId w:val="5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 w formie pisemnej listem poleconym za potwierdzeniem odbioru na adres ……………………….,</w:t>
      </w:r>
    </w:p>
    <w:p w14:paraId="4227C16C" w14:textId="77777777" w:rsidR="007D1889" w:rsidRPr="00137C48" w:rsidRDefault="007D1889" w:rsidP="006713B1">
      <w:pPr>
        <w:widowControl w:val="0"/>
        <w:numPr>
          <w:ilvl w:val="0"/>
          <w:numId w:val="5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 W formie elektronicznej, o której mowa w art. 78</w:t>
      </w:r>
      <w:r w:rsidRPr="00137C48">
        <w:rPr>
          <w:rFonts w:ascii="Times New Roman" w:eastAsia="Times New Roman" w:hAnsi="Times New Roman" w:cs="Times New Roman"/>
          <w:sz w:val="20"/>
          <w:szCs w:val="20"/>
          <w:vertAlign w:val="superscript"/>
          <w:lang w:eastAsia="ar-SA"/>
        </w:rPr>
        <w:t>1</w:t>
      </w:r>
      <w:r w:rsidRPr="00137C48">
        <w:rPr>
          <w:rFonts w:ascii="Times New Roman" w:eastAsia="Times New Roman" w:hAnsi="Times New Roman" w:cs="Times New Roman"/>
          <w:sz w:val="20"/>
          <w:szCs w:val="20"/>
          <w:lang w:eastAsia="ar-SA"/>
        </w:rPr>
        <w:t xml:space="preserve"> § 1 Kodeksu cywilnego na adres poczty elektronicznej: ……………………………….</w:t>
      </w:r>
    </w:p>
    <w:p w14:paraId="0A341A3D"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Terminem otrzymania powiadomienia, o którym mowa w ust. 7 jest:</w:t>
      </w:r>
    </w:p>
    <w:p w14:paraId="0BDF4D03" w14:textId="77777777" w:rsidR="007D1889" w:rsidRPr="00137C48" w:rsidRDefault="007D1889" w:rsidP="006713B1">
      <w:pPr>
        <w:widowControl w:val="0"/>
        <w:numPr>
          <w:ilvl w:val="0"/>
          <w:numId w:val="51"/>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przypadku powiadomienia złożonego w formie pisemnej – dzień jego odbioru wskazany na potwierdzeniu odbioru,</w:t>
      </w:r>
    </w:p>
    <w:p w14:paraId="109A1E12" w14:textId="77777777" w:rsidR="007D1889" w:rsidRPr="00137C48" w:rsidRDefault="007D1889" w:rsidP="006713B1">
      <w:pPr>
        <w:widowControl w:val="0"/>
        <w:numPr>
          <w:ilvl w:val="0"/>
          <w:numId w:val="51"/>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powiadomienia złożonego w formie elektronicznej - dzień wysłania wiadomości zawierającej to powiadomienie na adres wskazany w ust. 7 pkt 2). </w:t>
      </w:r>
    </w:p>
    <w:p w14:paraId="038051F0" w14:textId="77777777" w:rsidR="007D1889" w:rsidRPr="00137C48" w:rsidRDefault="007D1889" w:rsidP="00277C6A">
      <w:pPr>
        <w:autoSpaceDE w:val="0"/>
        <w:autoSpaceDN w:val="0"/>
        <w:adjustRightInd w:val="0"/>
        <w:spacing w:after="0" w:line="240" w:lineRule="auto"/>
        <w:ind w:left="709" w:hanging="283"/>
        <w:jc w:val="center"/>
        <w:rPr>
          <w:rFonts w:ascii="Times New Roman" w:eastAsia="Calibri" w:hAnsi="Times New Roman" w:cs="Times New Roman"/>
          <w:b/>
          <w:bCs/>
          <w:sz w:val="20"/>
          <w:szCs w:val="20"/>
        </w:rPr>
      </w:pPr>
    </w:p>
    <w:p w14:paraId="6CD41CE8"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15</w:t>
      </w:r>
    </w:p>
    <w:p w14:paraId="2065DD61"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Kary umowne z tytułu odstąpienia</w:t>
      </w:r>
    </w:p>
    <w:p w14:paraId="772CB250"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7EEA97B1" w14:textId="77777777" w:rsidR="007D1889" w:rsidRPr="00137C48" w:rsidRDefault="007D1889" w:rsidP="00276E72">
      <w:pPr>
        <w:widowControl w:val="0"/>
        <w:numPr>
          <w:ilvl w:val="0"/>
          <w:numId w:val="16"/>
        </w:numPr>
        <w:tabs>
          <w:tab w:val="left" w:pos="426"/>
        </w:tabs>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zobowiązany jest do zapłaty Zamawiającemu kar umownych z tytułu odstąpienia od umowy w następujących przypadkach i wysokościach:</w:t>
      </w:r>
    </w:p>
    <w:p w14:paraId="08CA701E" w14:textId="0B5F4EA1" w:rsidR="007D1889" w:rsidRPr="00137C48" w:rsidRDefault="007D1889" w:rsidP="00277C6A">
      <w:pPr>
        <w:widowControl w:val="0"/>
        <w:numPr>
          <w:ilvl w:val="0"/>
          <w:numId w:val="1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 tytułu odstąpienia przez Zamawiającego od umowy z przyczyn zależnych od Wykonawcy, o których mowa w § 16 ust. 1 umowy – w wysokości 10 % łącznego wynagrodzenia umownego brutto, o którym </w:t>
      </w:r>
      <w:r w:rsidRPr="00137C48">
        <w:rPr>
          <w:rFonts w:ascii="Times New Roman" w:eastAsia="Calibri" w:hAnsi="Times New Roman" w:cs="Times New Roman"/>
          <w:sz w:val="20"/>
          <w:szCs w:val="20"/>
        </w:rPr>
        <w:lastRenderedPageBreak/>
        <w:t>mowa w § 3 ust. 1 umowy,</w:t>
      </w:r>
    </w:p>
    <w:p w14:paraId="593BEA77" w14:textId="7DB0167D" w:rsidR="007D1889" w:rsidRPr="00137C48" w:rsidRDefault="007D1889" w:rsidP="00277C6A">
      <w:pPr>
        <w:widowControl w:val="0"/>
        <w:numPr>
          <w:ilvl w:val="0"/>
          <w:numId w:val="1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tytułu odstąpienia przez Wykonawcę od umowy z przyczyn niezależnych od Zamawiającego – w wysokości 10 % łącznego wynagrodzenia umownego brutto, o którym mowa w § 3 ust. 1 umowy.</w:t>
      </w:r>
    </w:p>
    <w:p w14:paraId="6A9EC094" w14:textId="77777777" w:rsidR="007D1889" w:rsidRPr="00137C48" w:rsidRDefault="007D1889" w:rsidP="00276E72">
      <w:pPr>
        <w:widowControl w:val="0"/>
        <w:numPr>
          <w:ilvl w:val="0"/>
          <w:numId w:val="1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Strony zastrzegają sobie prawo dochodzenia odszkodowania uzupełniającego do wysokości poniesionej szkody i utraconych korzyści.</w:t>
      </w:r>
    </w:p>
    <w:p w14:paraId="75D78826" w14:textId="07F80D5A" w:rsidR="00D166A0" w:rsidRPr="00137C48" w:rsidRDefault="007D1889" w:rsidP="00276E72">
      <w:pPr>
        <w:widowControl w:val="0"/>
        <w:numPr>
          <w:ilvl w:val="0"/>
          <w:numId w:val="1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Zobowiązania z tytułu kar umownych Wykonawcy mogą być potrącane z wynagrodzenia za wykonane roboty. </w:t>
      </w:r>
      <w:r w:rsidR="00B0624C" w:rsidRPr="00137C48">
        <w:rPr>
          <w:rFonts w:ascii="Times New Roman" w:eastAsia="Calibri" w:hAnsi="Times New Roman" w:cs="Times New Roman"/>
          <w:sz w:val="20"/>
          <w:szCs w:val="20"/>
        </w:rPr>
        <w:t xml:space="preserve">Zapisy </w:t>
      </w:r>
      <w:r w:rsidRPr="00137C48">
        <w:rPr>
          <w:rFonts w:ascii="Times New Roman" w:eastAsia="Calibri" w:hAnsi="Times New Roman" w:cs="Times New Roman"/>
          <w:sz w:val="20"/>
          <w:szCs w:val="20"/>
        </w:rPr>
        <w:t>§ 14 stosuje się odpowiednio.</w:t>
      </w:r>
    </w:p>
    <w:p w14:paraId="1F4DF060" w14:textId="77777777" w:rsidR="00F42C0A" w:rsidRPr="00137C48" w:rsidRDefault="00F42C0A" w:rsidP="00276E72">
      <w:pPr>
        <w:autoSpaceDE w:val="0"/>
        <w:autoSpaceDN w:val="0"/>
        <w:adjustRightInd w:val="0"/>
        <w:spacing w:after="0" w:line="240" w:lineRule="auto"/>
        <w:rPr>
          <w:rFonts w:ascii="Times New Roman" w:eastAsia="Calibri" w:hAnsi="Times New Roman" w:cs="Times New Roman"/>
          <w:sz w:val="20"/>
          <w:szCs w:val="20"/>
        </w:rPr>
      </w:pPr>
    </w:p>
    <w:p w14:paraId="5A279AEC" w14:textId="77777777" w:rsidR="007D1889" w:rsidRPr="00137C48" w:rsidRDefault="007D1889" w:rsidP="00276E72">
      <w:pPr>
        <w:autoSpaceDE w:val="0"/>
        <w:autoSpaceDN w:val="0"/>
        <w:adjustRightInd w:val="0"/>
        <w:spacing w:after="0" w:line="240" w:lineRule="auto"/>
        <w:jc w:val="center"/>
        <w:rPr>
          <w:rFonts w:ascii="Times New Roman" w:eastAsia="Times New Roman" w:hAnsi="Times New Roman" w:cs="Times New Roman"/>
          <w:b/>
          <w:bCs/>
          <w:sz w:val="20"/>
          <w:szCs w:val="20"/>
          <w:lang w:eastAsia="ar-SA"/>
        </w:rPr>
      </w:pPr>
      <w:r w:rsidRPr="00137C48">
        <w:rPr>
          <w:rFonts w:ascii="Times New Roman" w:eastAsia="Calibri" w:hAnsi="Times New Roman" w:cs="Times New Roman"/>
          <w:b/>
          <w:bCs/>
          <w:sz w:val="20"/>
          <w:szCs w:val="20"/>
        </w:rPr>
        <w:t>§ 16</w:t>
      </w:r>
      <w:r w:rsidRPr="00137C48">
        <w:rPr>
          <w:rFonts w:ascii="Times New Roman" w:eastAsia="Times New Roman" w:hAnsi="Times New Roman" w:cs="Times New Roman"/>
          <w:b/>
          <w:bCs/>
          <w:sz w:val="20"/>
          <w:szCs w:val="20"/>
          <w:lang w:eastAsia="ar-SA"/>
        </w:rPr>
        <w:t xml:space="preserve"> </w:t>
      </w:r>
    </w:p>
    <w:p w14:paraId="3C6F41C7"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Odstąpienie od umowy</w:t>
      </w:r>
    </w:p>
    <w:p w14:paraId="07043B6C"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133B344E" w14:textId="77777777"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zastrzega sobie prawo do odstąpienia od umowy, jeżeli:</w:t>
      </w:r>
    </w:p>
    <w:p w14:paraId="615252F9" w14:textId="5885F7AA"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realizuje roboty budowlane, stanowiące przedmiot zamówienia, w sposób niezgodny z </w:t>
      </w:r>
      <w:r w:rsidR="00E10B13">
        <w:rPr>
          <w:rFonts w:ascii="Times New Roman" w:eastAsia="Calibri" w:hAnsi="Times New Roman" w:cs="Times New Roman"/>
          <w:sz w:val="20"/>
          <w:szCs w:val="20"/>
        </w:rPr>
        <w:t xml:space="preserve">SWZ, </w:t>
      </w:r>
      <w:r w:rsidRPr="00137C48">
        <w:rPr>
          <w:rFonts w:ascii="Times New Roman" w:eastAsia="Calibri" w:hAnsi="Times New Roman" w:cs="Times New Roman"/>
          <w:sz w:val="20"/>
          <w:szCs w:val="20"/>
        </w:rPr>
        <w:t>dokumentacją projektową, specyfikacjami technicznymi wykonania i odbioru robót budowlanych, wskazaniami Zamawiającego, wskazaniami inspektora/inspektorów nadzoru inwestorskiego lub postanowieniami umowy pomimo wezwania wykonawcy do zaniechania naruszeń i bezskutecznego upływu terminu wskazanego w tych wezwaniach</w:t>
      </w:r>
      <w:r w:rsidR="00B0624C" w:rsidRPr="00137C48">
        <w:rPr>
          <w:rFonts w:ascii="Times New Roman" w:eastAsia="Calibri" w:hAnsi="Times New Roman" w:cs="Times New Roman"/>
          <w:sz w:val="20"/>
          <w:szCs w:val="20"/>
        </w:rPr>
        <w:t>,</w:t>
      </w:r>
    </w:p>
    <w:p w14:paraId="2E4614F7"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gdy Wykonawca nie rozpoczął robót budowlanych bez uzasadnionej przyczyny w okresie 14 dni od dnia zawarcia umowy i nie podjął ich w terminie wyznaczonym przez zamawiającego,</w:t>
      </w:r>
    </w:p>
    <w:p w14:paraId="519F20E5"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gdy zwłoka wykonania przedmiotu zamówienia przekroczy 30 dni, </w:t>
      </w:r>
    </w:p>
    <w:p w14:paraId="60BDD0E0"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gdy wykonawca bez zgody zamawiającego przerwał realizację robót i przerwa trwa dłużej niż 14 dni,</w:t>
      </w:r>
    </w:p>
    <w:p w14:paraId="262A21A1"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wystąpiła konieczność co najmniej trzykrotnego dokonania przez Zamawiającego bezpośredniej zapłaty podwykonawcy lub dalszemu podwykonawcy,</w:t>
      </w:r>
    </w:p>
    <w:p w14:paraId="3958E2A6" w14:textId="536D9B6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jeżeli Wykonawca nie dopełni obowiązku, o którym mowa w § 2 ust. </w:t>
      </w:r>
      <w:r w:rsidR="005657A6" w:rsidRPr="00137C48">
        <w:rPr>
          <w:rFonts w:ascii="Times New Roman" w:eastAsia="Calibri" w:hAnsi="Times New Roman" w:cs="Times New Roman"/>
          <w:sz w:val="20"/>
          <w:szCs w:val="20"/>
        </w:rPr>
        <w:t>6</w:t>
      </w:r>
      <w:r w:rsidR="00491CC5">
        <w:rPr>
          <w:rFonts w:ascii="Times New Roman" w:eastAsia="Calibri" w:hAnsi="Times New Roman" w:cs="Times New Roman"/>
          <w:sz w:val="20"/>
          <w:szCs w:val="20"/>
        </w:rPr>
        <w:t xml:space="preserve"> lub </w:t>
      </w:r>
      <w:r w:rsidR="00491CC5" w:rsidRPr="00137C48">
        <w:rPr>
          <w:rFonts w:ascii="Times New Roman" w:eastAsia="Calibri" w:hAnsi="Times New Roman" w:cs="Times New Roman"/>
          <w:sz w:val="20"/>
          <w:szCs w:val="20"/>
        </w:rPr>
        <w:t xml:space="preserve">§ 2 ust. </w:t>
      </w:r>
      <w:r w:rsidR="00491CC5">
        <w:rPr>
          <w:rFonts w:ascii="Times New Roman" w:eastAsia="Calibri" w:hAnsi="Times New Roman" w:cs="Times New Roman"/>
          <w:sz w:val="20"/>
          <w:szCs w:val="20"/>
        </w:rPr>
        <w:t>8</w:t>
      </w:r>
      <w:r w:rsidRPr="00137C48">
        <w:rPr>
          <w:rFonts w:ascii="Times New Roman" w:eastAsia="Calibri" w:hAnsi="Times New Roman" w:cs="Times New Roman"/>
          <w:sz w:val="20"/>
          <w:szCs w:val="20"/>
        </w:rPr>
        <w:t>;</w:t>
      </w:r>
    </w:p>
    <w:p w14:paraId="21FBC6E2"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przypadku wystąpienia okoliczności, o których mowa w art. 635 kodeksu cywilnego.</w:t>
      </w:r>
    </w:p>
    <w:p w14:paraId="53099801" w14:textId="43612513"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przypadkach określonych w ust. 1, odstąpienie od umowy może nastąpić w terminie </w:t>
      </w:r>
      <w:r w:rsidR="00491CC5">
        <w:rPr>
          <w:rFonts w:ascii="Times New Roman" w:eastAsia="Calibri" w:hAnsi="Times New Roman" w:cs="Times New Roman"/>
          <w:sz w:val="20"/>
          <w:szCs w:val="20"/>
        </w:rPr>
        <w:t>150</w:t>
      </w:r>
      <w:r w:rsidRPr="00137C48">
        <w:rPr>
          <w:rFonts w:ascii="Times New Roman" w:eastAsia="Calibri" w:hAnsi="Times New Roman" w:cs="Times New Roman"/>
          <w:sz w:val="20"/>
          <w:szCs w:val="20"/>
        </w:rPr>
        <w:t xml:space="preserve"> dni od powzięcia wiadomości o zaistnieniu okoliczności, o których mowa w ust. 1. </w:t>
      </w:r>
    </w:p>
    <w:p w14:paraId="32193847" w14:textId="77777777"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Odstąpienie od umowy powinno nastąpić w formie pisemnej pod rygorem nieważności takiego odstąpienia i powinno zawierać uzasadnienie.</w:t>
      </w:r>
    </w:p>
    <w:p w14:paraId="0C90D470" w14:textId="2290E395"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wypadku odstąpienia od umowy, Wykonawcę obciążają następujące obowiązki szczegółowe:</w:t>
      </w:r>
    </w:p>
    <w:p w14:paraId="2B327B98" w14:textId="77777777" w:rsidR="007D1889" w:rsidRPr="00137C48" w:rsidRDefault="007D1889" w:rsidP="006713B1">
      <w:pPr>
        <w:widowControl w:val="0"/>
        <w:numPr>
          <w:ilvl w:val="0"/>
          <w:numId w:val="40"/>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terminie </w:t>
      </w:r>
      <w:r w:rsidRPr="00137C48">
        <w:rPr>
          <w:rFonts w:ascii="Times New Roman" w:eastAsia="Calibri" w:hAnsi="Times New Roman" w:cs="Times New Roman"/>
          <w:sz w:val="20"/>
          <w:szCs w:val="20"/>
          <w:lang w:eastAsia="ar-SA"/>
        </w:rPr>
        <w:t>wspólnie uzgodnionym przez strony, ale nie dłuższym niż 14</w:t>
      </w:r>
      <w:r w:rsidRPr="00137C48">
        <w:rPr>
          <w:rFonts w:ascii="Times New Roman" w:eastAsia="Calibri" w:hAnsi="Times New Roman" w:cs="Times New Roman"/>
          <w:sz w:val="20"/>
          <w:szCs w:val="20"/>
        </w:rPr>
        <w:t xml:space="preserve"> dni od daty odstąpienia od umowy, Wykonawca, przy udziale Zamawiającego, sporządzi szczegółowy protokół inwentaryzacji robót w toku, według stanu na dzień odstąpienia.</w:t>
      </w:r>
    </w:p>
    <w:p w14:paraId="4ABC44D1" w14:textId="689B500B" w:rsidR="007D1889" w:rsidRPr="00137C48" w:rsidRDefault="007D1889" w:rsidP="006713B1">
      <w:pPr>
        <w:widowControl w:val="0"/>
        <w:numPr>
          <w:ilvl w:val="0"/>
          <w:numId w:val="40"/>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w:t>
      </w:r>
      <w:r w:rsidRPr="00137C48">
        <w:rPr>
          <w:rFonts w:ascii="Times New Roman" w:eastAsia="Calibri" w:hAnsi="Times New Roman" w:cs="Times New Roman"/>
          <w:sz w:val="20"/>
          <w:szCs w:val="20"/>
          <w:lang w:eastAsia="ar-SA"/>
        </w:rPr>
        <w:t xml:space="preserve">niezwłocznie, a najpóźniej w terminie 7 dni od dnia odstąpienia od umowy, </w:t>
      </w:r>
      <w:r w:rsidRPr="00137C48">
        <w:rPr>
          <w:rFonts w:ascii="Times New Roman" w:eastAsia="Calibri" w:hAnsi="Times New Roman" w:cs="Times New Roman"/>
          <w:sz w:val="20"/>
          <w:szCs w:val="20"/>
        </w:rPr>
        <w:t xml:space="preserve">zabezpieczy przerwane roboty w zakresie obustronnie uzgodnionym na koszt </w:t>
      </w:r>
      <w:r w:rsidR="00C70602" w:rsidRPr="00137C48">
        <w:rPr>
          <w:rFonts w:ascii="Times New Roman" w:eastAsia="Calibri" w:hAnsi="Times New Roman" w:cs="Times New Roman"/>
          <w:sz w:val="20"/>
          <w:szCs w:val="20"/>
        </w:rPr>
        <w:t>własny</w:t>
      </w:r>
      <w:r w:rsidRPr="00137C48">
        <w:rPr>
          <w:rFonts w:ascii="Times New Roman" w:eastAsia="Calibri" w:hAnsi="Times New Roman" w:cs="Times New Roman"/>
          <w:sz w:val="20"/>
          <w:szCs w:val="20"/>
        </w:rPr>
        <w:t>.</w:t>
      </w:r>
    </w:p>
    <w:p w14:paraId="73B9700D" w14:textId="77777777" w:rsidR="007D1889" w:rsidRPr="00137C48" w:rsidRDefault="007D1889" w:rsidP="006713B1">
      <w:pPr>
        <w:widowControl w:val="0"/>
        <w:numPr>
          <w:ilvl w:val="0"/>
          <w:numId w:val="40"/>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w:t>
      </w:r>
      <w:r w:rsidRPr="00137C48">
        <w:rPr>
          <w:rFonts w:ascii="Times New Roman" w:eastAsia="Calibri" w:hAnsi="Times New Roman" w:cs="Times New Roman"/>
          <w:sz w:val="20"/>
          <w:szCs w:val="20"/>
          <w:lang w:eastAsia="ar-SA"/>
        </w:rPr>
        <w:t xml:space="preserve">niezwłocznie, a najpóźniej w terminie 14 dni od daty odstąpienia od umowy, </w:t>
      </w:r>
      <w:r w:rsidRPr="00137C48">
        <w:rPr>
          <w:rFonts w:ascii="Times New Roman" w:eastAsia="Calibri" w:hAnsi="Times New Roman" w:cs="Times New Roman"/>
          <w:sz w:val="20"/>
          <w:szCs w:val="20"/>
        </w:rPr>
        <w:t>zgłosi do odbioru roboty przerwane i roboty zabezpieczające.</w:t>
      </w:r>
    </w:p>
    <w:p w14:paraId="2C0C857B" w14:textId="77777777" w:rsidR="007D1889" w:rsidRPr="00137C48" w:rsidRDefault="007D1889" w:rsidP="006713B1">
      <w:pPr>
        <w:widowControl w:val="0"/>
        <w:numPr>
          <w:ilvl w:val="0"/>
          <w:numId w:val="40"/>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niezwłocznie, a najpóźniej w terminie 14 dni od daty odstąpienia od umowy, usunie z placu budowy urządzenia zaplecza przez niego dostarczone lub wzniesione.</w:t>
      </w:r>
    </w:p>
    <w:p w14:paraId="776982BE" w14:textId="248D939D" w:rsidR="007D1889" w:rsidRPr="00137C48" w:rsidRDefault="007D1889" w:rsidP="006713B1">
      <w:pPr>
        <w:widowControl w:val="0"/>
        <w:numPr>
          <w:ilvl w:val="0"/>
          <w:numId w:val="40"/>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natychmiast wstrzyma wykonywanie robót, poza mającymi na celu ochronę życia i własności, i zabezpieczy przerwane roboty oraz zabezpieczy teren budowy i opuści go najpóźniej w terminie wskazanym przez Zamawiającego, </w:t>
      </w:r>
    </w:p>
    <w:p w14:paraId="25C9A2AB" w14:textId="77777777" w:rsidR="007D1889" w:rsidRPr="00137C48" w:rsidRDefault="007D1889" w:rsidP="006713B1">
      <w:pPr>
        <w:widowControl w:val="0"/>
        <w:numPr>
          <w:ilvl w:val="0"/>
          <w:numId w:val="40"/>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przekaże znajdujące się w jego posiadaniu dokumenty należące do Zamawiającego, urządzenia, materiały i inne prace, za które Wykonawca otrzymał płatność oraz inną, sporządzoną przez niego lub na jego rzecz, dokumentację projektową, najpóźniej w terminie wskazanym przez Zamawiającego.</w:t>
      </w:r>
    </w:p>
    <w:p w14:paraId="43724679" w14:textId="65DAAA44"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w:t>
      </w:r>
    </w:p>
    <w:p w14:paraId="631AAAE8" w14:textId="734F82CB"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przypadku odstąpienia od Umowy przez Zamawiającego, Wykonawca jest zobowiązany niezwłocznie w terminie nie dłuższym niż 14 dni roboczych od dnia odbioru, zorganizować usunięcie sprzętu i robót tymczasowych na swój koszt i ryzyko. W przypadku niewypełnienia przez Wykonawcę powyższego obowiązku, Zamawiający uprawniony jest do usunięcia sprzętu i robót tymczasowych na koszt i ryzyko Wykonawcy.</w:t>
      </w:r>
    </w:p>
    <w:p w14:paraId="111B661E" w14:textId="77777777"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ma obowiązek zastosowania się do zawartych w oświadczeniu o odstąpieniu poleceń Zamawiającego dotyczących ochrony własności lub bezpieczeństwa robót.</w:t>
      </w:r>
    </w:p>
    <w:p w14:paraId="302FA7A1"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sz w:val="20"/>
          <w:szCs w:val="20"/>
        </w:rPr>
      </w:pPr>
    </w:p>
    <w:p w14:paraId="2F3EAACC"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17</w:t>
      </w:r>
    </w:p>
    <w:p w14:paraId="122B2FC0"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Zabezpieczenie należytego wykonania umowy</w:t>
      </w:r>
    </w:p>
    <w:p w14:paraId="63C333EB"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1DD391D9" w14:textId="3240870D"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Strony uzgodniły, że Wykonawca </w:t>
      </w:r>
      <w:r w:rsidR="00DB199D">
        <w:rPr>
          <w:rFonts w:ascii="Times New Roman" w:eastAsia="Calibri" w:hAnsi="Times New Roman" w:cs="Times New Roman"/>
          <w:sz w:val="20"/>
          <w:szCs w:val="20"/>
        </w:rPr>
        <w:t xml:space="preserve">przed </w:t>
      </w:r>
      <w:r w:rsidRPr="00137C48">
        <w:rPr>
          <w:rFonts w:ascii="Times New Roman" w:eastAsia="Calibri" w:hAnsi="Times New Roman" w:cs="Times New Roman"/>
          <w:sz w:val="20"/>
          <w:szCs w:val="20"/>
        </w:rPr>
        <w:t>zawarc</w:t>
      </w:r>
      <w:r w:rsidR="00DB199D">
        <w:rPr>
          <w:rFonts w:ascii="Times New Roman" w:eastAsia="Calibri" w:hAnsi="Times New Roman" w:cs="Times New Roman"/>
          <w:sz w:val="20"/>
          <w:szCs w:val="20"/>
        </w:rPr>
        <w:t>iem</w:t>
      </w:r>
      <w:r w:rsidRPr="00137C48">
        <w:rPr>
          <w:rFonts w:ascii="Times New Roman" w:eastAsia="Calibri" w:hAnsi="Times New Roman" w:cs="Times New Roman"/>
          <w:sz w:val="20"/>
          <w:szCs w:val="20"/>
        </w:rPr>
        <w:t xml:space="preserve"> umowy wniesie zabezpieczenie należytego wykonania umowy w formie ……………….. w wysokości </w:t>
      </w:r>
      <w:r w:rsidRPr="00137C48">
        <w:rPr>
          <w:rFonts w:ascii="Times New Roman" w:eastAsia="Calibri" w:hAnsi="Times New Roman" w:cs="Times New Roman"/>
          <w:b/>
          <w:bCs/>
          <w:sz w:val="20"/>
          <w:szCs w:val="20"/>
        </w:rPr>
        <w:t>5 % ceny brutto przedstawionej w ofercie</w:t>
      </w:r>
      <w:r w:rsidRPr="00137C48">
        <w:rPr>
          <w:rFonts w:ascii="Times New Roman" w:eastAsia="Calibri" w:hAnsi="Times New Roman" w:cs="Times New Roman"/>
          <w:sz w:val="20"/>
          <w:szCs w:val="20"/>
        </w:rPr>
        <w:t>, co stanowi kwotę: ………………… złotych (słownie: ……………………..) w formie ………………………..</w:t>
      </w:r>
    </w:p>
    <w:p w14:paraId="588EF50B" w14:textId="6E44950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lastRenderedPageBreak/>
        <w:t>Zabezpieczenie należytego wykonania umowy ma na celu zabezpieczenie</w:t>
      </w:r>
      <w:r w:rsidR="00E10B13">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 xml:space="preserve">i ewentualne zaspokojenie roszczeń Zamawiającego z tytułu niewykonania lub nienależytego wykonania umowy przez Wykonawcę, </w:t>
      </w:r>
      <w:r w:rsidRPr="00137C48">
        <w:rPr>
          <w:rFonts w:ascii="Times New Roman" w:eastAsia="Calibri" w:hAnsi="Times New Roman" w:cs="Times New Roman"/>
          <w:sz w:val="20"/>
          <w:szCs w:val="20"/>
          <w:lang w:eastAsia="ar-SA"/>
        </w:rPr>
        <w:t xml:space="preserve">oraz roszczeń z tytułu rękojmi za wady </w:t>
      </w:r>
      <w:r w:rsidR="00DF3609" w:rsidRPr="00137C48">
        <w:rPr>
          <w:rFonts w:ascii="Times New Roman" w:eastAsia="Calibri" w:hAnsi="Times New Roman" w:cs="Times New Roman"/>
          <w:sz w:val="20"/>
          <w:szCs w:val="20"/>
          <w:lang w:eastAsia="ar-SA"/>
        </w:rPr>
        <w:t xml:space="preserve">fizyczne </w:t>
      </w:r>
      <w:r w:rsidRPr="00137C48">
        <w:rPr>
          <w:rFonts w:ascii="Times New Roman" w:eastAsia="Calibri" w:hAnsi="Times New Roman" w:cs="Times New Roman"/>
          <w:sz w:val="20"/>
          <w:szCs w:val="20"/>
          <w:lang w:eastAsia="ar-SA"/>
        </w:rPr>
        <w:t xml:space="preserve">lub gwarancji powstałych w okresie </w:t>
      </w:r>
      <w:r w:rsidR="009163CC" w:rsidRPr="00137C48">
        <w:rPr>
          <w:rFonts w:ascii="Times New Roman" w:eastAsia="Calibri" w:hAnsi="Times New Roman" w:cs="Times New Roman"/>
          <w:sz w:val="20"/>
          <w:szCs w:val="20"/>
          <w:lang w:eastAsia="ar-SA"/>
        </w:rPr>
        <w:t>…</w:t>
      </w:r>
      <w:r w:rsidR="00DF3609" w:rsidRPr="00137C48">
        <w:rPr>
          <w:rFonts w:ascii="Times New Roman" w:eastAsia="Calibri" w:hAnsi="Times New Roman" w:cs="Times New Roman"/>
          <w:sz w:val="20"/>
          <w:szCs w:val="20"/>
          <w:lang w:eastAsia="ar-SA"/>
        </w:rPr>
        <w:t>….</w:t>
      </w:r>
      <w:r w:rsidR="009163CC" w:rsidRPr="00137C48">
        <w:rPr>
          <w:rFonts w:ascii="Times New Roman" w:eastAsia="Calibri" w:hAnsi="Times New Roman" w:cs="Times New Roman"/>
          <w:sz w:val="20"/>
          <w:szCs w:val="20"/>
          <w:lang w:eastAsia="ar-SA"/>
        </w:rPr>
        <w:t xml:space="preserve"> </w:t>
      </w:r>
      <w:r w:rsidRPr="00137C48">
        <w:rPr>
          <w:rFonts w:ascii="Times New Roman" w:eastAsia="Calibri" w:hAnsi="Times New Roman" w:cs="Times New Roman"/>
          <w:sz w:val="20"/>
          <w:szCs w:val="20"/>
          <w:lang w:eastAsia="ar-SA"/>
        </w:rPr>
        <w:t>miesięcy od dnia odbioru końcowego</w:t>
      </w:r>
      <w:r w:rsidRPr="00137C48">
        <w:rPr>
          <w:rFonts w:ascii="Times New Roman" w:eastAsia="Calibri" w:hAnsi="Times New Roman" w:cs="Times New Roman"/>
          <w:sz w:val="20"/>
          <w:szCs w:val="20"/>
        </w:rPr>
        <w:t>.</w:t>
      </w:r>
    </w:p>
    <w:p w14:paraId="7F5B7E36"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Beneficjentem zabezpieczenia należytego wykonania umowy jest Zamawiający.</w:t>
      </w:r>
    </w:p>
    <w:p w14:paraId="7405C7F0"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Koszty zabezpieczenia należytego wykonania umowy ponosi Wykonawca.</w:t>
      </w:r>
    </w:p>
    <w:p w14:paraId="1CD438CD" w14:textId="5A881D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jest zobowiązany zapewnić, aby zabezpieczenie należytego wykonania umowy zachowało moc wiążącą w okresie wykonywania umowy oraz w okresie rękojmi za wady fizyczne</w:t>
      </w:r>
      <w:r w:rsidR="00DF3609" w:rsidRPr="00137C48">
        <w:rPr>
          <w:rFonts w:ascii="Times New Roman" w:eastAsia="Calibri" w:hAnsi="Times New Roman" w:cs="Times New Roman"/>
          <w:sz w:val="20"/>
          <w:szCs w:val="20"/>
        </w:rPr>
        <w:t xml:space="preserve"> lub gwarancji</w:t>
      </w:r>
      <w:r w:rsidRPr="00137C48">
        <w:rPr>
          <w:rFonts w:ascii="Times New Roman" w:eastAsia="Calibri" w:hAnsi="Times New Roman" w:cs="Times New Roman"/>
          <w:sz w:val="20"/>
          <w:szCs w:val="20"/>
        </w:rPr>
        <w:t xml:space="preserve">. Wykonawca jest zobowiązany do niezwłocznego informowania Zamawiającego o faktycznych lub prawnych okolicznościach, które mają lub mogą mieć wpływ na moc wiążącą </w:t>
      </w:r>
      <w:r w:rsidR="00DF3609" w:rsidRPr="00137C48">
        <w:rPr>
          <w:rFonts w:ascii="Times New Roman" w:eastAsia="Calibri" w:hAnsi="Times New Roman" w:cs="Times New Roman"/>
          <w:sz w:val="20"/>
          <w:szCs w:val="20"/>
        </w:rPr>
        <w:t>z</w:t>
      </w:r>
      <w:r w:rsidRPr="00137C48">
        <w:rPr>
          <w:rFonts w:ascii="Times New Roman" w:eastAsia="Calibri" w:hAnsi="Times New Roman" w:cs="Times New Roman"/>
          <w:sz w:val="20"/>
          <w:szCs w:val="20"/>
        </w:rPr>
        <w:t>abezpieczenia należytego wykonania umowy oraz na możliwość i zakres wykonywania przez Zamawiającego praw wynikających z zabezpieczenia.</w:t>
      </w:r>
    </w:p>
    <w:p w14:paraId="1493D8A2"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Kwota w wysokości ………………… złotych (słownie: ……………………..), stanowiąca 70% zabezpieczenia należytego wykonania umowy, zostanie zwrócona w terminie 30 dni od dnia podpisania protokołu odbioru końcowego robót.</w:t>
      </w:r>
    </w:p>
    <w:p w14:paraId="06EA6F42" w14:textId="5B1C2D91" w:rsidR="007D1889" w:rsidRPr="00137C48" w:rsidRDefault="007D1889" w:rsidP="00276E72">
      <w:pPr>
        <w:widowControl w:val="0"/>
        <w:numPr>
          <w:ilvl w:val="0"/>
          <w:numId w:val="20"/>
        </w:numPr>
        <w:suppressAutoHyphens/>
        <w:autoSpaceDE w:val="0"/>
        <w:autoSpaceDN w:val="0"/>
        <w:adjustRightInd w:val="0"/>
        <w:spacing w:after="0" w:line="240" w:lineRule="auto"/>
        <w:ind w:left="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lang w:eastAsia="ar-SA"/>
        </w:rPr>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w:t>
      </w:r>
      <w:r w:rsidR="00DF3609" w:rsidRPr="00137C48">
        <w:rPr>
          <w:rFonts w:ascii="Times New Roman" w:eastAsia="Calibri" w:hAnsi="Times New Roman" w:cs="Times New Roman"/>
          <w:sz w:val="20"/>
          <w:szCs w:val="20"/>
          <w:lang w:eastAsia="ar-SA"/>
        </w:rPr>
        <w:t xml:space="preserve">lub gwarancji </w:t>
      </w:r>
      <w:r w:rsidRPr="00137C48">
        <w:rPr>
          <w:rFonts w:ascii="Times New Roman" w:eastAsia="Calibri" w:hAnsi="Times New Roman" w:cs="Times New Roman"/>
          <w:sz w:val="20"/>
          <w:szCs w:val="20"/>
          <w:lang w:eastAsia="ar-SA"/>
        </w:rPr>
        <w:t xml:space="preserve">tj. po okresie </w:t>
      </w:r>
      <w:r w:rsidR="00DF3609" w:rsidRPr="00137C48">
        <w:rPr>
          <w:rFonts w:ascii="Times New Roman" w:eastAsia="Calibri" w:hAnsi="Times New Roman" w:cs="Times New Roman"/>
          <w:sz w:val="20"/>
          <w:szCs w:val="20"/>
          <w:lang w:eastAsia="ar-SA"/>
        </w:rPr>
        <w:t>……</w:t>
      </w:r>
      <w:r w:rsidRPr="00137C48">
        <w:rPr>
          <w:rFonts w:ascii="Times New Roman" w:eastAsia="Calibri" w:hAnsi="Times New Roman" w:cs="Times New Roman"/>
          <w:sz w:val="20"/>
          <w:szCs w:val="20"/>
          <w:lang w:eastAsia="ar-SA"/>
        </w:rPr>
        <w:t xml:space="preserve"> miesięcy od dnia odbioru końcowego.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6ABAF77D"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Zabezpieczenie należytego wykonania umowy pozostaje w dyspozycji Zamawiającego i zachowuje swoją ważność na czas określony w umowie.</w:t>
      </w:r>
    </w:p>
    <w:p w14:paraId="21B55F50"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Jeżeli nie zajdzie powód do realizacji zabezpieczenia w całości lub w części, podlega ono zwrotowi Wykonawcy odpowiednio w całości lub w części w terminach, o których mowa w ust. 6 i 7.</w:t>
      </w:r>
    </w:p>
    <w:p w14:paraId="46163EED"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E78F325"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Zamawiający ma prawo do potrącenia kar umownych lub innych zobowiązań finansowych Wykonawcy wobec Zamawiającego z zabezpieczenia należytego wykonania przedmiotu umowy, po uprzednim powiadomieniu Wykonawcy o podstawie i wysokości naliczonej kary umownej i wyznaczeniu mu 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6114C59B" w14:textId="184CB2B1"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E10B13">
        <w:rPr>
          <w:rFonts w:ascii="Times New Roman" w:eastAsia="Times New Roman" w:hAnsi="Times New Roman" w:cs="Times New Roman"/>
          <w:sz w:val="20"/>
          <w:szCs w:val="20"/>
          <w:lang w:eastAsia="ar-SA"/>
        </w:rPr>
        <w:t>W sytuacji, gdy wystąpi konieczność przedłużenia terminu realizacji umowy, o którym mowa w § 2 ust. 1 Umowy,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w:t>
      </w:r>
      <w:r w:rsidR="00E10B13">
        <w:rPr>
          <w:rFonts w:ascii="Times New Roman" w:eastAsia="Times New Roman" w:hAnsi="Times New Roman" w:cs="Times New Roman"/>
          <w:sz w:val="20"/>
          <w:szCs w:val="20"/>
          <w:lang w:eastAsia="ar-SA"/>
        </w:rPr>
        <w:br/>
      </w:r>
      <w:r w:rsidRPr="00E10B13">
        <w:rPr>
          <w:rFonts w:ascii="Times New Roman" w:eastAsia="Times New Roman" w:hAnsi="Times New Roman" w:cs="Times New Roman"/>
          <w:sz w:val="20"/>
          <w:szCs w:val="20"/>
          <w:lang w:eastAsia="ar-SA"/>
        </w:rPr>
        <w:t>z aneksu do umowy.</w:t>
      </w:r>
    </w:p>
    <w:p w14:paraId="58EC5FAF"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7F1FAEB0" w14:textId="77777777" w:rsidR="007D1889" w:rsidRPr="00137C48" w:rsidRDefault="007D1889" w:rsidP="001B35C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18</w:t>
      </w:r>
    </w:p>
    <w:p w14:paraId="7D7D8846"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Zmiany umowy</w:t>
      </w:r>
    </w:p>
    <w:p w14:paraId="2E8C0355"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53E1ECD3" w14:textId="77777777" w:rsidR="007D1889" w:rsidRPr="00137C48" w:rsidRDefault="007D1889" w:rsidP="00276E72">
      <w:pPr>
        <w:widowControl w:val="0"/>
        <w:numPr>
          <w:ilvl w:val="0"/>
          <w:numId w:val="21"/>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Oprócz przypadków, o których mowa w art. </w:t>
      </w:r>
      <w:r w:rsidRPr="00137C48">
        <w:rPr>
          <w:rFonts w:ascii="Times New Roman" w:eastAsia="Calibri" w:hAnsi="Times New Roman" w:cs="Times New Roman"/>
          <w:sz w:val="20"/>
          <w:szCs w:val="20"/>
        </w:rPr>
        <w:t xml:space="preserve">454 i 455 </w:t>
      </w:r>
      <w:r w:rsidRPr="00137C48">
        <w:rPr>
          <w:rFonts w:ascii="Times New Roman" w:eastAsia="Calibri" w:hAnsi="Times New Roman" w:cs="Times New Roman"/>
          <w:sz w:val="20"/>
          <w:szCs w:val="20"/>
          <w:lang w:val="x-none"/>
        </w:rPr>
        <w:t xml:space="preserve">ustawy – Prawo zamówień publicznych, </w:t>
      </w:r>
      <w:r w:rsidRPr="00137C48">
        <w:rPr>
          <w:rFonts w:ascii="Times New Roman" w:eastAsia="Calibri" w:hAnsi="Times New Roman" w:cs="Times New Roman"/>
          <w:sz w:val="20"/>
          <w:szCs w:val="20"/>
        </w:rPr>
        <w:t xml:space="preserve">strony </w:t>
      </w:r>
      <w:r w:rsidRPr="00137C48">
        <w:rPr>
          <w:rFonts w:ascii="Times New Roman" w:eastAsia="Calibri" w:hAnsi="Times New Roman" w:cs="Times New Roman"/>
          <w:sz w:val="20"/>
          <w:szCs w:val="20"/>
          <w:lang w:val="x-none"/>
        </w:rPr>
        <w:t>dopuszcza</w:t>
      </w:r>
      <w:r w:rsidRPr="00137C48">
        <w:rPr>
          <w:rFonts w:ascii="Times New Roman" w:eastAsia="Calibri" w:hAnsi="Times New Roman" w:cs="Times New Roman"/>
          <w:sz w:val="20"/>
          <w:szCs w:val="20"/>
        </w:rPr>
        <w:t>ją</w:t>
      </w:r>
      <w:r w:rsidRPr="00137C48">
        <w:rPr>
          <w:rFonts w:ascii="Times New Roman" w:eastAsia="Calibri" w:hAnsi="Times New Roman" w:cs="Times New Roman"/>
          <w:sz w:val="20"/>
          <w:szCs w:val="20"/>
          <w:lang w:val="x-none"/>
        </w:rPr>
        <w:t xml:space="preserve"> możliwość wprowadzania zmiany umowy w stosunku do treści oferty, na podstawie której dokonano wyboru Wykonawcy, w przypadku wystąpienia którejkolwiek z następujących okoliczności:</w:t>
      </w:r>
    </w:p>
    <w:p w14:paraId="1D473D2F" w14:textId="77777777"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Calibri" w:hAnsi="Times New Roman" w:cs="Times New Roman"/>
          <w:sz w:val="20"/>
          <w:szCs w:val="20"/>
          <w:lang w:val="x-none"/>
        </w:rPr>
        <w:t>przedłużenie terminu realizacji zamówienia, o którym mowa w § 2 ust. 1,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14:paraId="51030871" w14:textId="7598E469"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przedłużenie terminu realizacji zamówienia, o którym mowa w § 2 ust. 1,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137C48">
        <w:rPr>
          <w:rFonts w:ascii="Times New Roman" w:eastAsia="Calibri" w:hAnsi="Times New Roman" w:cs="Times New Roman"/>
          <w:sz w:val="20"/>
          <w:szCs w:val="20"/>
        </w:rPr>
        <w:t xml:space="preserve"> lub </w:t>
      </w:r>
      <w:proofErr w:type="spellStart"/>
      <w:r w:rsidRPr="00137C48">
        <w:rPr>
          <w:rFonts w:ascii="Times New Roman" w:eastAsia="Calibri" w:hAnsi="Times New Roman" w:cs="Times New Roman"/>
          <w:sz w:val="20"/>
          <w:szCs w:val="20"/>
        </w:rPr>
        <w:t>eksploatorów</w:t>
      </w:r>
      <w:proofErr w:type="spellEnd"/>
      <w:r w:rsidRPr="00137C48">
        <w:rPr>
          <w:rFonts w:ascii="Times New Roman" w:eastAsia="Calibri" w:hAnsi="Times New Roman" w:cs="Times New Roman"/>
          <w:sz w:val="20"/>
          <w:szCs w:val="20"/>
        </w:rPr>
        <w:t xml:space="preserve"> infrastruktury, </w:t>
      </w:r>
      <w:r w:rsidRPr="00137C48">
        <w:rPr>
          <w:rFonts w:ascii="Times New Roman" w:eastAsia="Calibri" w:hAnsi="Times New Roman" w:cs="Times New Roman"/>
          <w:sz w:val="20"/>
          <w:szCs w:val="20"/>
          <w:lang w:val="x-none"/>
        </w:rPr>
        <w:t>o ile żądanie lub wydanie zakazu nie nastąpiło z przyczyn</w:t>
      </w:r>
      <w:r w:rsidRPr="00137C48">
        <w:rPr>
          <w:rFonts w:ascii="Times New Roman" w:eastAsia="Calibri" w:hAnsi="Times New Roman" w:cs="Times New Roman"/>
          <w:sz w:val="20"/>
          <w:szCs w:val="20"/>
        </w:rPr>
        <w:t>,</w:t>
      </w:r>
      <w:r w:rsidRPr="00137C48">
        <w:rPr>
          <w:rFonts w:ascii="Times New Roman" w:eastAsia="Calibri" w:hAnsi="Times New Roman" w:cs="Times New Roman"/>
          <w:sz w:val="20"/>
          <w:szCs w:val="20"/>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00115C24" w:rsidRPr="00137C48">
        <w:rPr>
          <w:rFonts w:ascii="Times New Roman" w:eastAsia="Calibri" w:hAnsi="Times New Roman" w:cs="Times New Roman"/>
          <w:sz w:val="20"/>
          <w:szCs w:val="20"/>
        </w:rPr>
        <w:t>,</w:t>
      </w:r>
    </w:p>
    <w:p w14:paraId="7C67C51E" w14:textId="2648CCB7"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rPr>
        <w:lastRenderedPageBreak/>
        <w:t xml:space="preserve"> </w:t>
      </w:r>
      <w:r w:rsidRPr="00137C48">
        <w:rPr>
          <w:rFonts w:ascii="Times New Roman" w:eastAsia="Calibri" w:hAnsi="Times New Roman" w:cs="Times New Roman"/>
          <w:sz w:val="20"/>
          <w:szCs w:val="20"/>
          <w:lang w:val="x-none"/>
        </w:rPr>
        <w:t xml:space="preserve">przedłużenie terminu realizacji zamówienia, o którym mowa w § 2 ust. 1, może nastąpić w przypadku wystąpienia kolizji z </w:t>
      </w:r>
      <w:r w:rsidRPr="00137C48">
        <w:rPr>
          <w:rFonts w:ascii="Times New Roman" w:eastAsia="Calibri" w:hAnsi="Times New Roman" w:cs="Times New Roman"/>
          <w:sz w:val="20"/>
          <w:szCs w:val="20"/>
        </w:rPr>
        <w:t xml:space="preserve">innymi robotami prowadzonymi przez innego wykonawcę, </w:t>
      </w:r>
      <w:r w:rsidRPr="00137C48">
        <w:rPr>
          <w:rFonts w:ascii="Times New Roman" w:eastAsia="Calibri" w:hAnsi="Times New Roman" w:cs="Times New Roman"/>
          <w:sz w:val="20"/>
          <w:szCs w:val="20"/>
          <w:lang w:val="x-none"/>
        </w:rPr>
        <w:t xml:space="preserve">przy czym przedłużenie terminu realizacji zamówienia nastąpi o liczbę dni niezbędną </w:t>
      </w:r>
      <w:r w:rsidRPr="00137C48">
        <w:rPr>
          <w:rFonts w:ascii="Times New Roman" w:eastAsia="Calibri" w:hAnsi="Times New Roman" w:cs="Times New Roman"/>
          <w:sz w:val="20"/>
          <w:szCs w:val="20"/>
        </w:rPr>
        <w:t xml:space="preserve">do wykonania robót przez innego wykonawcę </w:t>
      </w:r>
      <w:r w:rsidRPr="00137C48">
        <w:rPr>
          <w:rFonts w:ascii="Times New Roman" w:eastAsia="Calibri" w:hAnsi="Times New Roman" w:cs="Times New Roman"/>
          <w:sz w:val="20"/>
          <w:szCs w:val="20"/>
          <w:lang w:val="x-none"/>
        </w:rPr>
        <w:t>– o ile usunięcie kolizji wymagać będzie przedłużenia terminu realizacji;</w:t>
      </w:r>
    </w:p>
    <w:p w14:paraId="34020995" w14:textId="33B360AC"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przedłużenie terminu realizacji zamówienia, o którym mowa w § 2 ust. 1, może nastąpić w przypadku wystąpienia konieczności wprowadzenia w dokumentacji projektowej</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 xml:space="preserve">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w:t>
      </w:r>
    </w:p>
    <w:p w14:paraId="4D36725E" w14:textId="0E67E808"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przedłużenie terminu realizacji zamówienia, o którym mowa w § 2 ust. 1, może nastąpić w przypadku wystąpienia </w:t>
      </w:r>
      <w:r w:rsidRPr="00137C48">
        <w:rPr>
          <w:rFonts w:ascii="Times New Roman" w:eastAsia="Calibri" w:hAnsi="Times New Roman" w:cs="Times New Roman"/>
          <w:sz w:val="20"/>
          <w:szCs w:val="20"/>
        </w:rPr>
        <w:t xml:space="preserve">warunków geologicznych lub hydrologicznych odmiennych od założonych w dokumentacji projektowej i powodujących konieczność wstrzymania robót lub </w:t>
      </w:r>
      <w:r w:rsidRPr="00137C48">
        <w:rPr>
          <w:rFonts w:ascii="Times New Roman" w:eastAsia="Calibri" w:hAnsi="Times New Roman" w:cs="Times New Roman"/>
          <w:sz w:val="20"/>
          <w:szCs w:val="20"/>
          <w:lang w:val="x-none"/>
        </w:rPr>
        <w:t>koniecznoś</w:t>
      </w:r>
      <w:r w:rsidRPr="00137C48">
        <w:rPr>
          <w:rFonts w:ascii="Times New Roman" w:eastAsia="Calibri" w:hAnsi="Times New Roman" w:cs="Times New Roman"/>
          <w:sz w:val="20"/>
          <w:szCs w:val="20"/>
        </w:rPr>
        <w:t>ć ich wykonania przy wykorzystaniu odmiennych od zaprojektowanych rozwiązań technicznych,</w:t>
      </w:r>
      <w:r w:rsidRPr="00137C48">
        <w:rPr>
          <w:rFonts w:ascii="Times New Roman" w:eastAsia="Calibri" w:hAnsi="Times New Roman" w:cs="Times New Roman"/>
          <w:sz w:val="20"/>
          <w:szCs w:val="20"/>
          <w:lang w:val="x-none"/>
        </w:rPr>
        <w:t xml:space="preserve"> przy czym przedłużenie terminu realizacji zamówienia nastąpi o liczbę dni niezbędną do </w:t>
      </w:r>
      <w:r w:rsidRPr="00137C48">
        <w:rPr>
          <w:rFonts w:ascii="Times New Roman" w:eastAsia="Calibri" w:hAnsi="Times New Roman" w:cs="Times New Roman"/>
          <w:sz w:val="20"/>
          <w:szCs w:val="20"/>
        </w:rPr>
        <w:t>wyeliminowania utrudnień związanych z ich wystąpieniem</w:t>
      </w:r>
      <w:r w:rsidRPr="00137C48">
        <w:rPr>
          <w:rFonts w:ascii="Times New Roman" w:eastAsia="Calibri" w:hAnsi="Times New Roman" w:cs="Times New Roman"/>
          <w:sz w:val="20"/>
          <w:szCs w:val="20"/>
          <w:lang w:val="x-none"/>
        </w:rPr>
        <w:t>,</w:t>
      </w:r>
      <w:r w:rsidRPr="00137C48">
        <w:rPr>
          <w:rFonts w:ascii="Times New Roman" w:eastAsia="Calibri" w:hAnsi="Times New Roman" w:cs="Times New Roman"/>
          <w:sz w:val="20"/>
          <w:szCs w:val="20"/>
        </w:rPr>
        <w:t xml:space="preserve"> </w:t>
      </w:r>
      <w:r w:rsidR="00115C24" w:rsidRPr="00137C48">
        <w:rPr>
          <w:rFonts w:ascii="Times New Roman" w:eastAsia="Calibri" w:hAnsi="Times New Roman" w:cs="Times New Roman"/>
          <w:sz w:val="20"/>
          <w:szCs w:val="20"/>
          <w:lang w:val="x-none"/>
        </w:rPr>
        <w:t xml:space="preserve">przy czym nie może </w:t>
      </w:r>
      <w:r w:rsidR="00115C24" w:rsidRPr="00137C48">
        <w:rPr>
          <w:rFonts w:ascii="Times New Roman" w:eastAsia="Calibri" w:hAnsi="Times New Roman" w:cs="Times New Roman"/>
          <w:sz w:val="20"/>
          <w:szCs w:val="20"/>
        </w:rPr>
        <w:t xml:space="preserve">to </w:t>
      </w:r>
      <w:r w:rsidR="00115C24" w:rsidRPr="00137C48">
        <w:rPr>
          <w:rFonts w:ascii="Times New Roman" w:eastAsia="Calibri" w:hAnsi="Times New Roman" w:cs="Times New Roman"/>
          <w:sz w:val="20"/>
          <w:szCs w:val="20"/>
          <w:lang w:val="x-none"/>
        </w:rPr>
        <w:t>skutkować zwiększeniem (zmianą) zakresu świadczenia Wykonawcy zawartego w ofercie</w:t>
      </w:r>
      <w:r w:rsidR="00115C24" w:rsidRPr="00137C48">
        <w:rPr>
          <w:rFonts w:ascii="Times New Roman" w:eastAsia="Calibri" w:hAnsi="Times New Roman" w:cs="Times New Roman"/>
          <w:sz w:val="20"/>
          <w:szCs w:val="20"/>
        </w:rPr>
        <w:t xml:space="preserve"> </w:t>
      </w:r>
      <w:r w:rsidR="00115C24" w:rsidRPr="00137C48">
        <w:rPr>
          <w:rFonts w:ascii="Times New Roman" w:eastAsia="Calibri" w:hAnsi="Times New Roman" w:cs="Times New Roman"/>
          <w:sz w:val="20"/>
          <w:szCs w:val="20"/>
          <w:lang w:val="x-none"/>
        </w:rPr>
        <w:t>oraz zwiększeniem wynagrodzenia Wykonawcy, o którym mowa w § 3 ust. 1,</w:t>
      </w:r>
      <w:r w:rsidR="00115C24" w:rsidRPr="00137C48">
        <w:rPr>
          <w:rFonts w:ascii="Times New Roman" w:eastAsia="Calibri" w:hAnsi="Times New Roman" w:cs="Times New Roman"/>
          <w:sz w:val="20"/>
          <w:szCs w:val="20"/>
        </w:rPr>
        <w:t xml:space="preserve"> </w:t>
      </w:r>
    </w:p>
    <w:p w14:paraId="3CCE66CD" w14:textId="33D59AB5"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rPr>
        <w:t xml:space="preserve">przedłużenia terminu wykonania zamówienia w zakresie niezbędnym do wykonania robót zleconych na podstawie art. </w:t>
      </w:r>
      <w:r w:rsidR="00E10B13">
        <w:rPr>
          <w:rFonts w:ascii="Times New Roman" w:eastAsia="Calibri" w:hAnsi="Times New Roman" w:cs="Times New Roman"/>
          <w:sz w:val="20"/>
          <w:szCs w:val="20"/>
        </w:rPr>
        <w:t>454-</w:t>
      </w:r>
      <w:r w:rsidRPr="00137C48">
        <w:rPr>
          <w:rFonts w:ascii="Times New Roman" w:eastAsia="Calibri" w:hAnsi="Times New Roman" w:cs="Times New Roman"/>
          <w:sz w:val="20"/>
          <w:szCs w:val="20"/>
        </w:rPr>
        <w:t>455 ustawy Prawo zamówień publicznych,</w:t>
      </w:r>
    </w:p>
    <w:p w14:paraId="554A9A77" w14:textId="77777777"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zmiany powszechnie obowiązujących przepisów prawa w zakresie mającym bezpośredni wpływ na realizację przedmiotu zamówienia lub świadczenia stron umowy,</w:t>
      </w:r>
    </w:p>
    <w:p w14:paraId="2A14B8D3" w14:textId="77777777"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w przypadku zmiany albo rezygnacji z podwykonawcy, na którego zasoby wykonawca powoływał się w celu wykazania spełniania warunków udziału w postępowaniu</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78033836" w14:textId="38A40860" w:rsidR="007D1889" w:rsidRPr="00137C48" w:rsidRDefault="007D1889" w:rsidP="00277C6A">
      <w:pPr>
        <w:widowControl w:val="0"/>
        <w:numPr>
          <w:ilvl w:val="1"/>
          <w:numId w:val="18"/>
        </w:numPr>
        <w:tabs>
          <w:tab w:val="left" w:pos="851"/>
        </w:tabs>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zmiany sposobu rozliczania Umowy lub dokonywania płatności na rzecz Wykonawcy wskutek zaistnienia przyczyn organizacyjnych lub finansowych leżących po stronie Zamawiającego, w tym na skutek </w:t>
      </w:r>
      <w:r w:rsidR="00AC5212" w:rsidRPr="00137C48">
        <w:rPr>
          <w:rFonts w:ascii="Times New Roman" w:eastAsia="Calibri" w:hAnsi="Times New Roman" w:cs="Times New Roman"/>
          <w:sz w:val="20"/>
          <w:szCs w:val="20"/>
        </w:rPr>
        <w:t>uzyskanych przez Zamawiającego dofinansowań zadania.</w:t>
      </w:r>
    </w:p>
    <w:p w14:paraId="2E906D59" w14:textId="77777777" w:rsidR="009163CC" w:rsidRPr="00137C48" w:rsidRDefault="007D1889" w:rsidP="00277C6A">
      <w:pPr>
        <w:widowControl w:val="0"/>
        <w:numPr>
          <w:ilvl w:val="1"/>
          <w:numId w:val="18"/>
        </w:numPr>
        <w:tabs>
          <w:tab w:val="left" w:pos="851"/>
        </w:tabs>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val="x-none" w:eastAsia="ar-SA"/>
        </w:rPr>
        <w:t>wszelkie zmiany, które będą konieczne do zagwarantowania zgodności umowy z wchodzącymi w życie po terminie składania ofert lub po zawarciu umowy przepisami prawa w szczególności przepisami o podatku od towarów i usług w zakresie wynikającym z tych przepisów,</w:t>
      </w:r>
    </w:p>
    <w:p w14:paraId="75BFC160" w14:textId="4E54B7B8" w:rsidR="007D1889" w:rsidRPr="00137C48" w:rsidRDefault="007D1889" w:rsidP="00276E72">
      <w:pPr>
        <w:widowControl w:val="0"/>
        <w:numPr>
          <w:ilvl w:val="0"/>
          <w:numId w:val="21"/>
        </w:numPr>
        <w:suppressAutoHyphens/>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Wszelkie zmiany umowy wymagają pod rygorem nieważności formy pisemnej i podpisania przez obydwie strony umowy.</w:t>
      </w:r>
    </w:p>
    <w:p w14:paraId="586A7C1B" w14:textId="03D108E3" w:rsidR="007D1889" w:rsidRPr="00137C48" w:rsidRDefault="007D1889" w:rsidP="00276E72">
      <w:pPr>
        <w:widowControl w:val="0"/>
        <w:numPr>
          <w:ilvl w:val="0"/>
          <w:numId w:val="21"/>
        </w:numPr>
        <w:suppressAutoHyphens/>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Z wnioskiem o zmianę umowy może wystąpić zarówno Wykonawca, jak</w:t>
      </w:r>
      <w:r w:rsidR="00F25FDB" w:rsidRPr="00137C48">
        <w:rPr>
          <w:rFonts w:ascii="Times New Roman" w:eastAsia="Calibri" w:hAnsi="Times New Roman" w:cs="Times New Roman"/>
          <w:sz w:val="20"/>
          <w:szCs w:val="20"/>
          <w:lang w:eastAsia="ar-SA"/>
        </w:rPr>
        <w:t xml:space="preserve"> </w:t>
      </w:r>
      <w:r w:rsidRPr="00137C48">
        <w:rPr>
          <w:rFonts w:ascii="Times New Roman" w:eastAsia="Calibri" w:hAnsi="Times New Roman" w:cs="Times New Roman"/>
          <w:sz w:val="20"/>
          <w:szCs w:val="20"/>
          <w:lang w:eastAsia="ar-SA"/>
        </w:rPr>
        <w:t>i</w:t>
      </w:r>
      <w:r w:rsidR="00F25FDB" w:rsidRPr="00137C48">
        <w:rPr>
          <w:rFonts w:ascii="Times New Roman" w:eastAsia="Calibri" w:hAnsi="Times New Roman" w:cs="Times New Roman"/>
          <w:sz w:val="20"/>
          <w:szCs w:val="20"/>
          <w:lang w:eastAsia="ar-SA"/>
        </w:rPr>
        <w:t xml:space="preserve"> </w:t>
      </w:r>
      <w:r w:rsidRPr="00137C48">
        <w:rPr>
          <w:rFonts w:ascii="Times New Roman" w:eastAsia="Calibri" w:hAnsi="Times New Roman" w:cs="Times New Roman"/>
          <w:sz w:val="20"/>
          <w:szCs w:val="20"/>
          <w:lang w:eastAsia="ar-SA"/>
        </w:rPr>
        <w:t>Zamawiający.</w:t>
      </w:r>
    </w:p>
    <w:p w14:paraId="0827F7F2" w14:textId="00D824A5" w:rsidR="007D1889" w:rsidRPr="00137C48" w:rsidRDefault="007D1889" w:rsidP="00276E72">
      <w:pPr>
        <w:widowControl w:val="0"/>
        <w:numPr>
          <w:ilvl w:val="0"/>
          <w:numId w:val="21"/>
        </w:numPr>
        <w:suppressAutoHyphens/>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Strony przewidują zmianę umowy w przypadku zmiany</w:t>
      </w:r>
    </w:p>
    <w:p w14:paraId="005FB41E" w14:textId="77777777" w:rsidR="007D1889" w:rsidRPr="00137C48" w:rsidRDefault="007D1889" w:rsidP="008F3A32">
      <w:pPr>
        <w:widowControl w:val="0"/>
        <w:shd w:val="clear" w:color="auto" w:fill="FFFFFF"/>
        <w:tabs>
          <w:tab w:val="left" w:pos="851"/>
        </w:tabs>
        <w:suppressAutoHyphens/>
        <w:adjustRightInd w:val="0"/>
        <w:spacing w:after="0" w:line="240" w:lineRule="auto"/>
        <w:ind w:left="851"/>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stawki podatku od towarów i usług VAT oraz podatku akcyzowego. Stawka i kwota podatku oraz wynagrodzenie brutto ulegną zmianie odpowiednio do przepisów prawa wprowadzających zmianę stawki podatku, co oznacza, że Zamawiający dopuszcza możliwość zmniejszenia i zwiększenia wynagrodzenia brutto o kwotę równą różnicy wynikającej ze zmienionej stawki podatku - dotyczy to części wynagrodzenia za roboty, których w dniu zmiany stawki podatku jeszcze nie wykonano;</w:t>
      </w:r>
    </w:p>
    <w:p w14:paraId="0DD89655"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Strona wnioskująca o zmianę wskazaną w ust. 4 musi wykazać środkami dowodowymi, że zmiany, o których mowa w ust. 4 mają bezpośredni wpływ na wysokość wynagrodzenia wykonawcy tj. wykazać, że zmiany wskazane w ust. 4 wymuszają podwyższenie kosztów wykonania.</w:t>
      </w:r>
    </w:p>
    <w:p w14:paraId="6A8A41CE" w14:textId="43A12483"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 przypadku wystąpienia okoliczności, o których mowa w ust. 4 część wynagrodzenia brutto Wykonawcy, o którym mowa w § 3 ust. 1 umowy, płatna po zaistnieniu ww. okoliczności, ulegnie zmianie o wartość różnicy pomiędzy nową wartością podatku od towarów i usług (ustaloną w oparciu o stawkę podatku od towarów i usług po zmianie), a dotychczasową wartością podatku od towarów i usług (ustaloną w oparciu o stawkę podatku od towarów i usług przed zmianą). W takiej sytuacji wynagrodzenie brutto będzie obejmowało stawkę i wartość obowiązującą w dniu wystawienia faktury. Wynagrodzenie netto Wykonawcy nie ulegnie zmianie.</w:t>
      </w:r>
    </w:p>
    <w:p w14:paraId="058609CB" w14:textId="20F5C448"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Zmiany wysokości wynagrodzenia, o których mowa w ust. 4 umowy mogą zostać dokonane ze skutkiem nie wcześniej niż na dzień wejścia w życie przepisów, z których wynikają te zmiany. </w:t>
      </w:r>
    </w:p>
    <w:p w14:paraId="02326B92"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Zmiany, o których mowa w ust. 4 mogą być dokonane tylko, jeżeli jest to niezbędne dla prawidłowego wykonania umowy lub umowy o dofinansowanie projektu. </w:t>
      </w:r>
    </w:p>
    <w:p w14:paraId="635563B4"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Wszystkie powyższe postanowienia stanowią katalog zmian, na które Zamawiający może wyrazić zgodę. Nie stanowią one jednak zobowiązania do wyrażenia takiej zgody.</w:t>
      </w:r>
    </w:p>
    <w:p w14:paraId="676FD6EB" w14:textId="77777777" w:rsidR="00137C48" w:rsidRDefault="00137C48" w:rsidP="007D73BC">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z w:val="20"/>
          <w:szCs w:val="20"/>
          <w:lang w:eastAsia="pl-PL"/>
        </w:rPr>
      </w:pPr>
    </w:p>
    <w:p w14:paraId="5EAECD0B" w14:textId="77777777" w:rsidR="0001785A" w:rsidRDefault="0001785A" w:rsidP="007D73BC">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z w:val="20"/>
          <w:szCs w:val="20"/>
          <w:lang w:eastAsia="pl-PL"/>
        </w:rPr>
      </w:pPr>
    </w:p>
    <w:p w14:paraId="6D983EC6" w14:textId="77777777" w:rsidR="0001785A" w:rsidRDefault="0001785A" w:rsidP="007D73BC">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z w:val="20"/>
          <w:szCs w:val="20"/>
          <w:lang w:eastAsia="pl-PL"/>
        </w:rPr>
      </w:pPr>
    </w:p>
    <w:p w14:paraId="02272296" w14:textId="77777777" w:rsidR="0001785A" w:rsidRPr="00137C48" w:rsidRDefault="0001785A" w:rsidP="007D73BC">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z w:val="20"/>
          <w:szCs w:val="20"/>
          <w:lang w:eastAsia="pl-PL"/>
        </w:rPr>
      </w:pPr>
    </w:p>
    <w:p w14:paraId="49A78396" w14:textId="164C7FD2"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lastRenderedPageBreak/>
        <w:t xml:space="preserve">§ </w:t>
      </w:r>
      <w:r w:rsidR="00434E06">
        <w:rPr>
          <w:rFonts w:ascii="Times New Roman" w:eastAsia="Calibri" w:hAnsi="Times New Roman" w:cs="Times New Roman"/>
          <w:b/>
          <w:bCs/>
          <w:sz w:val="20"/>
          <w:szCs w:val="20"/>
        </w:rPr>
        <w:t>19</w:t>
      </w:r>
    </w:p>
    <w:p w14:paraId="2A348263" w14:textId="77777777"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 xml:space="preserve">Ochrona danych osobowych </w:t>
      </w:r>
    </w:p>
    <w:p w14:paraId="12CC5A8A" w14:textId="77777777" w:rsidR="00137C48" w:rsidRPr="00137C48" w:rsidRDefault="00137C48"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3B7ACC0F" w14:textId="77777777" w:rsidR="007D1889" w:rsidRPr="00137C48" w:rsidRDefault="007D1889" w:rsidP="00276E72">
      <w:pPr>
        <w:widowControl w:val="0"/>
        <w:numPr>
          <w:ilvl w:val="0"/>
          <w:numId w:val="37"/>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zh-CN"/>
        </w:rPr>
      </w:pPr>
      <w:r w:rsidRPr="00137C48">
        <w:rPr>
          <w:rFonts w:ascii="Times New Roman" w:eastAsia="Times New Roman" w:hAnsi="Times New Roman" w:cs="Times New Roman"/>
          <w:sz w:val="20"/>
          <w:szCs w:val="20"/>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0F328D9" w14:textId="77777777" w:rsidR="007D1889" w:rsidRPr="00137C48" w:rsidRDefault="007D1889" w:rsidP="00276E72">
      <w:pPr>
        <w:widowControl w:val="0"/>
        <w:numPr>
          <w:ilvl w:val="0"/>
          <w:numId w:val="37"/>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powierza Wykonawcy, w trybie art. 28 Rozporządzenia dane osobowe do przetwarzania, wyłącznie w celu wykonania przedmiotu niniejszej umowy.</w:t>
      </w:r>
    </w:p>
    <w:p w14:paraId="3B72FF06" w14:textId="77777777" w:rsidR="007D1889" w:rsidRPr="00137C48" w:rsidRDefault="007D1889" w:rsidP="00276E72">
      <w:pPr>
        <w:widowControl w:val="0"/>
        <w:numPr>
          <w:ilvl w:val="0"/>
          <w:numId w:val="37"/>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zobowiązuje się:</w:t>
      </w:r>
    </w:p>
    <w:p w14:paraId="45AE5C20"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przetwarzać powierzone mu dane osobowe zgodnie z niniejszą umową, Rozporządzeniem oraz z innymi przepisami prawa powszechnie obowiązującego, które chronią prawa osób, których dane dotyczą,</w:t>
      </w:r>
    </w:p>
    <w:p w14:paraId="4D111463"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2347EEDC"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dołożyć należytej staranności przy przetwarzaniu powierzonych danych osobowych,</w:t>
      </w:r>
    </w:p>
    <w:p w14:paraId="19A3400C"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 nadania upoważnień do przetwarzania danych osobowych wszystkim osobom, które będą przetwarzały powierzone dane w celu realizacji niniejszej umowy,</w:t>
      </w:r>
    </w:p>
    <w:p w14:paraId="26DCC2D6"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E2B413D"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C72B586"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37AAB2F7"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po stwierdzeniu naruszenia ochrony danych osobowych bez zbędnej zwłoki zgłasza je administratorowi, nie później niż w ciągu 72 godzin od stwierdzenia naruszenia.</w:t>
      </w:r>
    </w:p>
    <w:p w14:paraId="2AA08D0A"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C4F9445"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realizować będzie prawo kontroli w godzinach pracy Wykonawcy informując o kontroli minimum 3 dni przed planowanym jej przeprowadzeniem.</w:t>
      </w:r>
    </w:p>
    <w:p w14:paraId="43F7FA86"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Wykonawca zobowiązuje się do usunięcia uchybień stwierdzonych podczas kontroli w terminie nie dłuższym niż 7 dni </w:t>
      </w:r>
    </w:p>
    <w:p w14:paraId="1B52D068"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udostępnia Zamawiającemu wszelkie informacje niezbędne do wykazania spełnienia obowiązków określonych w art. 28 Rozporządzenia.</w:t>
      </w:r>
    </w:p>
    <w:p w14:paraId="5311E492"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Wykonawca może powierzyć dane osobowe objęte niniejszą umową do dalszego przetwarzania podwykonawcom jedynie w celu wykonania umowy po uzyskaniu uprzedniej pisemnej zgody Zamawiającego.  </w:t>
      </w:r>
    </w:p>
    <w:p w14:paraId="707A971E"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Podwykonawca, winien spełniać te same gwarancje i obowiązki jakie zostały nałożone na Wykonawcę. </w:t>
      </w:r>
    </w:p>
    <w:p w14:paraId="2A045130"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ponosi pełną odpowiedzialność wobec Zamawiającego za działanie podwykonawcy w zakresie obowiązku ochrony danych.</w:t>
      </w:r>
    </w:p>
    <w:p w14:paraId="02AB5883"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026F444E"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019C05FC" w14:textId="77777777" w:rsidR="007D1889" w:rsidRPr="00137C48" w:rsidRDefault="007D1889" w:rsidP="00276E72">
      <w:pPr>
        <w:widowControl w:val="0"/>
        <w:numPr>
          <w:ilvl w:val="0"/>
          <w:numId w:val="37"/>
        </w:numPr>
        <w:suppressAutoHyphens/>
        <w:adjustRightInd w:val="0"/>
        <w:spacing w:after="0" w:line="240" w:lineRule="auto"/>
        <w:ind w:left="567" w:hanging="567"/>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99E4E03" w14:textId="77777777" w:rsidR="007D1889" w:rsidRPr="00137C48" w:rsidRDefault="007D1889" w:rsidP="00276E72">
      <w:pPr>
        <w:widowControl w:val="0"/>
        <w:numPr>
          <w:ilvl w:val="0"/>
          <w:numId w:val="37"/>
        </w:numPr>
        <w:suppressAutoHyphens/>
        <w:adjustRightInd w:val="0"/>
        <w:spacing w:after="0" w:line="240" w:lineRule="auto"/>
        <w:ind w:left="567" w:hanging="567"/>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2923A784" w14:textId="77777777" w:rsidR="007D1889" w:rsidRPr="00137C48" w:rsidRDefault="007D1889" w:rsidP="00276E72">
      <w:pPr>
        <w:widowControl w:val="0"/>
        <w:numPr>
          <w:ilvl w:val="0"/>
          <w:numId w:val="37"/>
        </w:numPr>
        <w:suppressAutoHyphens/>
        <w:adjustRightInd w:val="0"/>
        <w:spacing w:after="0" w:line="240" w:lineRule="auto"/>
        <w:ind w:left="567" w:hanging="567"/>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Skorzystanie przez osobę, której dane dotyczą, z uprawnienia do sprostowania lub uzupełnienia danych </w:t>
      </w:r>
      <w:r w:rsidRPr="00137C48">
        <w:rPr>
          <w:rFonts w:ascii="Times New Roman" w:eastAsia="Times New Roman" w:hAnsi="Times New Roman" w:cs="Times New Roman"/>
          <w:sz w:val="20"/>
          <w:szCs w:val="20"/>
          <w:lang w:eastAsia="ar-SA"/>
        </w:rPr>
        <w:lastRenderedPageBreak/>
        <w:t>osobowych, o którym mowa w art. 16 rozporządzenia 2016/679, nie może skutkować zmianą wyniku postępowania o udzielenie zamówienia publicznego lub konkursu ani zmianą postanowień umowy w zakresie niezgodnym z ustawą.</w:t>
      </w:r>
    </w:p>
    <w:p w14:paraId="1D1B96A6" w14:textId="66C91D93" w:rsidR="00434E06" w:rsidRPr="001B35C2" w:rsidRDefault="007D1889" w:rsidP="00276E72">
      <w:pPr>
        <w:widowControl w:val="0"/>
        <w:numPr>
          <w:ilvl w:val="0"/>
          <w:numId w:val="37"/>
        </w:numPr>
        <w:suppressAutoHyphens/>
        <w:adjustRightInd w:val="0"/>
        <w:spacing w:after="0" w:line="240" w:lineRule="auto"/>
        <w:ind w:left="567" w:hanging="567"/>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sprawach nieuregulowanych niniejszym paragrafem, zastosowanie będą miały przepisy Kodeksu cywilnego, rozporządzenia RODO, Ustawy o ochronie danych osobowych.</w:t>
      </w:r>
    </w:p>
    <w:p w14:paraId="23A31973" w14:textId="77777777" w:rsidR="0001785A" w:rsidRDefault="0001785A"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79C26B07" w14:textId="32668FB0"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 2</w:t>
      </w:r>
      <w:r w:rsidR="00434E06">
        <w:rPr>
          <w:rFonts w:ascii="Times New Roman" w:eastAsia="Times New Roman" w:hAnsi="Times New Roman" w:cs="Times New Roman"/>
          <w:b/>
          <w:bCs/>
          <w:sz w:val="20"/>
          <w:szCs w:val="20"/>
          <w:lang w:eastAsia="ar-SA"/>
        </w:rPr>
        <w:t>0</w:t>
      </w:r>
    </w:p>
    <w:p w14:paraId="3290E1C8" w14:textId="77777777"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Wierzytelności</w:t>
      </w:r>
    </w:p>
    <w:p w14:paraId="31473C94" w14:textId="77777777" w:rsidR="00137C48" w:rsidRPr="00137C48" w:rsidRDefault="00137C48"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7B328168" w14:textId="77777777" w:rsidR="007D1889" w:rsidRPr="00137C48" w:rsidRDefault="007D1889" w:rsidP="00276E72">
      <w:pPr>
        <w:autoSpaceDE w:val="0"/>
        <w:autoSpaceDN w:val="0"/>
        <w:adjustRightInd w:val="0"/>
        <w:spacing w:after="0" w:line="240" w:lineRule="auto"/>
        <w:jc w:val="both"/>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Wykonawca nie może przenieść wierzytelności wynikających z niniejszej umowy na osobę trzecią bez uprzedniej zgody Zamawiającego, wyrażonej w formie pisemnej pod rygorem nieważności.</w:t>
      </w:r>
    </w:p>
    <w:p w14:paraId="5B9B651F"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7383374B" w14:textId="76A63929"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2</w:t>
      </w:r>
      <w:r w:rsidR="00434E06">
        <w:rPr>
          <w:rFonts w:ascii="Times New Roman" w:eastAsia="Calibri" w:hAnsi="Times New Roman" w:cs="Times New Roman"/>
          <w:b/>
          <w:bCs/>
          <w:sz w:val="20"/>
          <w:szCs w:val="20"/>
          <w:lang w:eastAsia="ar-SA"/>
        </w:rPr>
        <w:t>1</w:t>
      </w:r>
    </w:p>
    <w:p w14:paraId="0BED1AB5"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Postanowienia końcowe</w:t>
      </w:r>
    </w:p>
    <w:p w14:paraId="3441A894"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222638F2"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2F634F51"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W sprawach nieuregulowanych niniejszą umową stosuje się przepisy obowiązującego prawa, w szczególności Kodeksu cywilnego, Prawa zamówień publicznych, Prawa budowlanego oraz ustawy o prawie autorskim i prawach pokrewnych.</w:t>
      </w:r>
    </w:p>
    <w:p w14:paraId="0FE6A122"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14:paraId="1DC04C80" w14:textId="5D1767CA" w:rsidR="007D1889" w:rsidRPr="00137C48" w:rsidRDefault="00DD2D3C"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Wszelkie spory w relacjach z Wykonawcą/Wykonawcami o roszczenia cywilnoprawne w sprawach, w których zawarcie ugody jest dopuszczalne będą poddawane mediacjom lub innemu polubownemu rozwiązaniu sporu przede Sądem Polubownym przy Prokuratorii Generalnej Rzeczypospolitej Polskiej, wybranym mediatorem albo osobą prowadzącą inne polubowne rozwiązanie sporu. Stronom przysługuje także prawo do rozstrzygania sporów wynikających z niniejszej umowy lub powstających w związku z umową przez sądem właściwym dla siedziby Zamawiającego</w:t>
      </w:r>
      <w:r w:rsidR="007D1889" w:rsidRPr="00137C48">
        <w:rPr>
          <w:rFonts w:ascii="Times New Roman" w:eastAsia="Calibri" w:hAnsi="Times New Roman" w:cs="Times New Roman"/>
          <w:kern w:val="2"/>
          <w:sz w:val="20"/>
          <w:szCs w:val="20"/>
          <w:lang w:eastAsia="zh-CN"/>
        </w:rPr>
        <w:t xml:space="preserve">. </w:t>
      </w:r>
    </w:p>
    <w:p w14:paraId="75439859"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Wszelkie zamiany zmiany umowy wymagają aneksu sporządzonego w formie pisemnej pod rygorem nieważności.</w:t>
      </w:r>
    </w:p>
    <w:p w14:paraId="3D3883F8"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Umowę sporządzono w czterech jednobrzmiących egzemplarzach: trzy egzemplarze dla Zamawiającego, jeden egzemplarz dla Wykonawcy.</w:t>
      </w:r>
    </w:p>
    <w:p w14:paraId="3C2BA1D4"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zh-CN"/>
        </w:rPr>
      </w:pPr>
      <w:r w:rsidRPr="00137C48">
        <w:rPr>
          <w:rFonts w:ascii="Times New Roman" w:eastAsia="Calibri" w:hAnsi="Times New Roman" w:cs="Times New Roman"/>
          <w:sz w:val="20"/>
          <w:szCs w:val="20"/>
          <w:lang w:eastAsia="zh-CN"/>
        </w:rPr>
        <w:t>Załącznikami do umowy są:</w:t>
      </w:r>
    </w:p>
    <w:p w14:paraId="6E232B23" w14:textId="336C38A1" w:rsidR="00A752A8" w:rsidRPr="00137C48" w:rsidRDefault="007D1889" w:rsidP="006713B1">
      <w:pPr>
        <w:widowControl w:val="0"/>
        <w:numPr>
          <w:ilvl w:val="1"/>
          <w:numId w:val="55"/>
        </w:numPr>
        <w:tabs>
          <w:tab w:val="left" w:pos="851"/>
        </w:tabs>
        <w:suppressAutoHyphens/>
        <w:autoSpaceDE w:val="0"/>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Harmonogram rzeczowo-finansowy.</w:t>
      </w:r>
    </w:p>
    <w:p w14:paraId="7D16A04D" w14:textId="77777777" w:rsidR="007D1889" w:rsidRPr="00137C48" w:rsidRDefault="007D1889" w:rsidP="00276E72">
      <w:pPr>
        <w:autoSpaceDE w:val="0"/>
        <w:autoSpaceDN w:val="0"/>
        <w:adjustRightInd w:val="0"/>
        <w:spacing w:after="0" w:line="240" w:lineRule="auto"/>
        <w:ind w:left="720"/>
        <w:contextualSpacing/>
        <w:rPr>
          <w:rFonts w:ascii="Times New Roman" w:eastAsia="Calibri" w:hAnsi="Times New Roman" w:cs="Times New Roman"/>
          <w:sz w:val="20"/>
          <w:szCs w:val="20"/>
          <w:highlight w:val="yellow"/>
        </w:rPr>
      </w:pPr>
    </w:p>
    <w:p w14:paraId="6810B50A" w14:textId="1068883C" w:rsidR="007D1889" w:rsidRPr="00137C48" w:rsidRDefault="007D1889" w:rsidP="00276E72">
      <w:pPr>
        <w:autoSpaceDE w:val="0"/>
        <w:autoSpaceDN w:val="0"/>
        <w:adjustRightInd w:val="0"/>
        <w:spacing w:after="0" w:line="240" w:lineRule="auto"/>
        <w:ind w:left="720"/>
        <w:contextualSpacing/>
        <w:rPr>
          <w:rFonts w:ascii="Times New Roman" w:eastAsia="Calibri" w:hAnsi="Times New Roman" w:cs="Times New Roman"/>
          <w:sz w:val="20"/>
          <w:szCs w:val="20"/>
          <w:highlight w:val="yellow"/>
          <w:lang w:val="x-none"/>
        </w:rPr>
      </w:pPr>
    </w:p>
    <w:p w14:paraId="153F2663" w14:textId="32B06D78" w:rsidR="0022275C" w:rsidRPr="00137C48" w:rsidRDefault="0022275C" w:rsidP="00276E72">
      <w:pPr>
        <w:autoSpaceDE w:val="0"/>
        <w:autoSpaceDN w:val="0"/>
        <w:adjustRightInd w:val="0"/>
        <w:spacing w:after="0" w:line="240" w:lineRule="auto"/>
        <w:ind w:left="720"/>
        <w:contextualSpacing/>
        <w:rPr>
          <w:rFonts w:ascii="Times New Roman" w:eastAsia="Calibri" w:hAnsi="Times New Roman" w:cs="Times New Roman"/>
          <w:sz w:val="20"/>
          <w:szCs w:val="20"/>
          <w:highlight w:val="yellow"/>
          <w:lang w:val="x-none"/>
        </w:rPr>
      </w:pPr>
    </w:p>
    <w:p w14:paraId="356475B4" w14:textId="77777777" w:rsidR="0022275C" w:rsidRPr="00137C48" w:rsidRDefault="0022275C" w:rsidP="00276E72">
      <w:pPr>
        <w:autoSpaceDE w:val="0"/>
        <w:autoSpaceDN w:val="0"/>
        <w:adjustRightInd w:val="0"/>
        <w:spacing w:after="0" w:line="240" w:lineRule="auto"/>
        <w:ind w:left="720"/>
        <w:contextualSpacing/>
        <w:rPr>
          <w:rFonts w:ascii="Times New Roman" w:eastAsia="Calibri" w:hAnsi="Times New Roman" w:cs="Times New Roman"/>
          <w:sz w:val="20"/>
          <w:szCs w:val="20"/>
          <w:highlight w:val="yellow"/>
          <w:lang w:val="x-none"/>
        </w:rPr>
      </w:pPr>
    </w:p>
    <w:tbl>
      <w:tblPr>
        <w:tblW w:w="0" w:type="auto"/>
        <w:tblLook w:val="04A0" w:firstRow="1" w:lastRow="0" w:firstColumn="1" w:lastColumn="0" w:noHBand="0" w:noVBand="1"/>
      </w:tblPr>
      <w:tblGrid>
        <w:gridCol w:w="4536"/>
        <w:gridCol w:w="4534"/>
      </w:tblGrid>
      <w:tr w:rsidR="00D76D0C" w:rsidRPr="00137C48" w14:paraId="20C423E2" w14:textId="77777777" w:rsidTr="007D1889">
        <w:tc>
          <w:tcPr>
            <w:tcW w:w="4605" w:type="dxa"/>
          </w:tcPr>
          <w:p w14:paraId="63FE1F44"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Zamawiający:</w:t>
            </w:r>
          </w:p>
        </w:tc>
        <w:tc>
          <w:tcPr>
            <w:tcW w:w="4605" w:type="dxa"/>
          </w:tcPr>
          <w:p w14:paraId="27025D5B"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Wykonawca:</w:t>
            </w:r>
          </w:p>
        </w:tc>
      </w:tr>
      <w:tr w:rsidR="00D76D0C" w:rsidRPr="00137C48" w14:paraId="6AAC4015" w14:textId="77777777" w:rsidTr="007D1889">
        <w:tc>
          <w:tcPr>
            <w:tcW w:w="4605" w:type="dxa"/>
          </w:tcPr>
          <w:p w14:paraId="7E17A67A" w14:textId="77777777" w:rsidR="006D0BA2" w:rsidRPr="00137C48" w:rsidRDefault="006D0BA2" w:rsidP="00276E72">
            <w:pPr>
              <w:autoSpaceDE w:val="0"/>
              <w:autoSpaceDN w:val="0"/>
              <w:adjustRightInd w:val="0"/>
              <w:spacing w:after="0" w:line="240" w:lineRule="auto"/>
              <w:jc w:val="center"/>
              <w:rPr>
                <w:rFonts w:ascii="Times New Roman" w:eastAsia="Calibri" w:hAnsi="Times New Roman" w:cs="Times New Roman"/>
                <w:b/>
                <w:bCs/>
                <w:sz w:val="20"/>
                <w:szCs w:val="20"/>
              </w:rPr>
            </w:pPr>
          </w:p>
        </w:tc>
        <w:tc>
          <w:tcPr>
            <w:tcW w:w="4605" w:type="dxa"/>
          </w:tcPr>
          <w:p w14:paraId="6C5A98FE" w14:textId="77777777" w:rsidR="006D0BA2" w:rsidRPr="00137C48" w:rsidRDefault="006D0BA2" w:rsidP="00276E72">
            <w:pPr>
              <w:autoSpaceDE w:val="0"/>
              <w:autoSpaceDN w:val="0"/>
              <w:adjustRightInd w:val="0"/>
              <w:spacing w:after="0" w:line="240" w:lineRule="auto"/>
              <w:jc w:val="center"/>
              <w:rPr>
                <w:rFonts w:ascii="Times New Roman" w:eastAsia="Calibri" w:hAnsi="Times New Roman" w:cs="Times New Roman"/>
                <w:b/>
                <w:bCs/>
                <w:sz w:val="20"/>
                <w:szCs w:val="20"/>
              </w:rPr>
            </w:pPr>
          </w:p>
        </w:tc>
      </w:tr>
    </w:tbl>
    <w:bookmarkEnd w:id="0"/>
    <w:p w14:paraId="5732F7F2" w14:textId="097AF2FF" w:rsidR="00943458" w:rsidRPr="00137C48" w:rsidRDefault="007D1889" w:rsidP="00276E72">
      <w:pPr>
        <w:widowControl w:val="0"/>
        <w:tabs>
          <w:tab w:val="left" w:pos="3680"/>
        </w:tabs>
        <w:suppressAutoHyphens/>
        <w:adjustRightInd w:val="0"/>
        <w:spacing w:line="240" w:lineRule="auto"/>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ab/>
      </w:r>
      <w:bookmarkEnd w:id="1"/>
    </w:p>
    <w:sectPr w:rsidR="00943458" w:rsidRPr="00137C48" w:rsidSect="007D1889">
      <w:headerReference w:type="default" r:id="rId8"/>
      <w:footerReference w:type="default" r:id="rId9"/>
      <w:pgSz w:w="11906" w:h="16838"/>
      <w:pgMar w:top="959" w:right="1418" w:bottom="851" w:left="1418" w:header="0" w:footer="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3B622" w14:textId="77777777" w:rsidR="008569CF" w:rsidRDefault="008569CF" w:rsidP="007D1889">
      <w:pPr>
        <w:spacing w:after="0" w:line="240" w:lineRule="auto"/>
      </w:pPr>
      <w:r>
        <w:separator/>
      </w:r>
    </w:p>
  </w:endnote>
  <w:endnote w:type="continuationSeparator" w:id="0">
    <w:p w14:paraId="5ED76FA4" w14:textId="77777777" w:rsidR="008569CF" w:rsidRDefault="008569CF" w:rsidP="007D1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EE"/>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ArialNarrow">
    <w:charset w:val="00"/>
    <w:family w:val="auto"/>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DA46C" w14:textId="77777777" w:rsidR="00F56B37" w:rsidRPr="000A3DCD" w:rsidRDefault="00F56B37" w:rsidP="007D1889">
    <w:pPr>
      <w:pStyle w:val="Stopka"/>
      <w:tabs>
        <w:tab w:val="left" w:pos="299"/>
      </w:tabs>
      <w:rPr>
        <w:rFonts w:ascii="Cambria" w:hAnsi="Cambria" w:cs="Arial"/>
        <w:lang w:val="pl-PL"/>
      </w:rPr>
    </w:pPr>
  </w:p>
  <w:p w14:paraId="49E9B55A" w14:textId="77777777" w:rsidR="00F56B37" w:rsidRPr="0059739B" w:rsidRDefault="00F56B37" w:rsidP="007D1889">
    <w:pPr>
      <w:pStyle w:val="Stopka"/>
      <w:rPr>
        <w:rFonts w:ascii="Cambria" w:hAnsi="Cambria"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3A98A" w14:textId="77777777" w:rsidR="008569CF" w:rsidRDefault="008569CF" w:rsidP="007D1889">
      <w:pPr>
        <w:spacing w:after="0" w:line="240" w:lineRule="auto"/>
      </w:pPr>
      <w:r>
        <w:separator/>
      </w:r>
    </w:p>
  </w:footnote>
  <w:footnote w:type="continuationSeparator" w:id="0">
    <w:p w14:paraId="74A8706B" w14:textId="77777777" w:rsidR="008569CF" w:rsidRDefault="008569CF" w:rsidP="007D1889">
      <w:pPr>
        <w:spacing w:after="0" w:line="240" w:lineRule="auto"/>
      </w:pPr>
      <w:r>
        <w:continuationSeparator/>
      </w:r>
    </w:p>
  </w:footnote>
  <w:footnote w:id="1">
    <w:p w14:paraId="3FF9108F" w14:textId="77777777" w:rsidR="00F56B37" w:rsidRPr="0059739B" w:rsidRDefault="00F56B37" w:rsidP="007D1889">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osoba/-y pełniąca/-e funkcję organu (członka organu) lub prokurent spółki.</w:t>
      </w:r>
    </w:p>
  </w:footnote>
  <w:footnote w:id="2">
    <w:p w14:paraId="50FD140B" w14:textId="77777777" w:rsidR="00F56B37" w:rsidRPr="0059739B" w:rsidRDefault="00F56B37" w:rsidP="007D1889">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spółki.</w:t>
      </w:r>
    </w:p>
  </w:footnote>
  <w:footnote w:id="3">
    <w:p w14:paraId="17F6B886" w14:textId="77777777" w:rsidR="00F56B37" w:rsidRDefault="00F56B37" w:rsidP="007D1889">
      <w:pPr>
        <w:pStyle w:val="Tekstprzypisudolnego"/>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tej osoby.</w:t>
      </w:r>
    </w:p>
  </w:footnote>
  <w:footnote w:id="4">
    <w:p w14:paraId="144AD869" w14:textId="77777777" w:rsidR="00F56B37" w:rsidRPr="006812B2" w:rsidRDefault="00F56B37" w:rsidP="007D1889">
      <w:pPr>
        <w:pStyle w:val="Tekstprzypisudolnego"/>
        <w:rPr>
          <w:lang w:val="pl-PL"/>
        </w:rPr>
      </w:pPr>
      <w:r>
        <w:rPr>
          <w:rStyle w:val="Odwoanieprzypisudolnego"/>
        </w:rPr>
        <w:footnoteRef/>
      </w:r>
      <w:r>
        <w:t xml:space="preserve"> </w:t>
      </w:r>
      <w:r>
        <w:rPr>
          <w:lang w:val="pl-PL"/>
        </w:rPr>
        <w:t>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87CF8" w14:textId="77777777" w:rsidR="00F56B37" w:rsidRDefault="00F56B37" w:rsidP="007D1889">
    <w:pPr>
      <w:jc w:val="center"/>
      <w:rPr>
        <w:rFonts w:ascii="Cambria" w:hAnsi="Cambria"/>
        <w:bCs/>
        <w:color w:val="000000"/>
        <w:sz w:val="18"/>
        <w:szCs w:val="18"/>
      </w:rPr>
    </w:pPr>
  </w:p>
  <w:p w14:paraId="5EAEE167" w14:textId="77777777" w:rsidR="00F56B37" w:rsidRPr="00410530" w:rsidRDefault="00F56B37" w:rsidP="007D1889">
    <w:pPr>
      <w:pStyle w:val="Nagwek"/>
      <w:spacing w:line="276" w:lineRule="auto"/>
      <w:rPr>
        <w:rFonts w:ascii="Cambria" w:hAnsi="Cambria"/>
        <w:bCs/>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6"/>
    <w:multiLevelType w:val="singleLevel"/>
    <w:tmpl w:val="4AF40542"/>
    <w:name w:val="WW8Num39"/>
    <w:lvl w:ilvl="0">
      <w:start w:val="1"/>
      <w:numFmt w:val="decimal"/>
      <w:lvlText w:val="%1."/>
      <w:lvlJc w:val="left"/>
      <w:pPr>
        <w:tabs>
          <w:tab w:val="num" w:pos="0"/>
        </w:tabs>
        <w:ind w:left="720" w:hanging="360"/>
      </w:pPr>
      <w:rPr>
        <w:rFonts w:ascii="Cambria" w:hAnsi="Cambria" w:cs="Arial" w:hint="default"/>
        <w:b w:val="0"/>
        <w:bCs w:val="0"/>
        <w:sz w:val="24"/>
        <w:szCs w:val="24"/>
      </w:rPr>
    </w:lvl>
  </w:abstractNum>
  <w:abstractNum w:abstractNumId="1" w15:restartNumberingAfterBreak="0">
    <w:nsid w:val="00000046"/>
    <w:multiLevelType w:val="multilevel"/>
    <w:tmpl w:val="F1169424"/>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Times New Roman" w:hAnsi="Times New Roman" w:cs="Times New Roman" w:hint="default"/>
        <w:bCs/>
        <w:color w:val="000000"/>
        <w:sz w:val="20"/>
        <w:szCs w:val="20"/>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27E56D6"/>
    <w:multiLevelType w:val="hybridMultilevel"/>
    <w:tmpl w:val="F7F65FE0"/>
    <w:lvl w:ilvl="0" w:tplc="9B0C873E">
      <w:start w:val="1"/>
      <w:numFmt w:val="decimal"/>
      <w:lvlText w:val="%1."/>
      <w:lvlJc w:val="left"/>
      <w:pPr>
        <w:ind w:left="720" w:hanging="360"/>
      </w:pPr>
      <w:rPr>
        <w:rFonts w:hint="default"/>
        <w:b w:val="0"/>
        <w:bCs/>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1A6A9A"/>
    <w:multiLevelType w:val="hybridMultilevel"/>
    <w:tmpl w:val="C08C5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BE7801"/>
    <w:multiLevelType w:val="hybridMultilevel"/>
    <w:tmpl w:val="6030871C"/>
    <w:lvl w:ilvl="0" w:tplc="C9B22A7E">
      <w:start w:val="1"/>
      <w:numFmt w:val="decimal"/>
      <w:lvlText w:val="%1."/>
      <w:lvlJc w:val="left"/>
      <w:pPr>
        <w:ind w:left="360" w:hanging="360"/>
      </w:pPr>
      <w:rPr>
        <w:b w:val="0"/>
        <w:bCs/>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9DA13C9"/>
    <w:multiLevelType w:val="hybridMultilevel"/>
    <w:tmpl w:val="92843A3A"/>
    <w:lvl w:ilvl="0" w:tplc="B604296C">
      <w:start w:val="1"/>
      <w:numFmt w:val="decimal"/>
      <w:lvlText w:val="%1)"/>
      <w:lvlJc w:val="left"/>
      <w:pPr>
        <w:tabs>
          <w:tab w:val="num" w:pos="757"/>
        </w:tabs>
        <w:ind w:left="757" w:hanging="397"/>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F431A3"/>
    <w:multiLevelType w:val="hybridMultilevel"/>
    <w:tmpl w:val="274CFB9E"/>
    <w:lvl w:ilvl="0" w:tplc="A15A7154">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A837EA"/>
    <w:multiLevelType w:val="hybridMultilevel"/>
    <w:tmpl w:val="7DF82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C35AB1"/>
    <w:multiLevelType w:val="hybridMultilevel"/>
    <w:tmpl w:val="E0C4730E"/>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17512868"/>
    <w:multiLevelType w:val="hybridMultilevel"/>
    <w:tmpl w:val="C71CF1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673CF3"/>
    <w:multiLevelType w:val="hybridMultilevel"/>
    <w:tmpl w:val="A34E6970"/>
    <w:lvl w:ilvl="0" w:tplc="86C83540">
      <w:start w:val="1"/>
      <w:numFmt w:val="decimal"/>
      <w:lvlText w:val="%1."/>
      <w:lvlJc w:val="left"/>
      <w:pPr>
        <w:ind w:left="1065" w:hanging="705"/>
      </w:pPr>
      <w:rPr>
        <w:rFonts w:hint="default"/>
        <w:sz w:val="20"/>
        <w:szCs w:val="20"/>
      </w:rPr>
    </w:lvl>
    <w:lvl w:ilvl="1" w:tplc="D19E134E">
      <w:start w:val="1"/>
      <w:numFmt w:val="decimal"/>
      <w:lvlText w:val="%2)"/>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79627B"/>
    <w:multiLevelType w:val="hybridMultilevel"/>
    <w:tmpl w:val="98DA70A8"/>
    <w:lvl w:ilvl="0" w:tplc="0415000F">
      <w:start w:val="1"/>
      <w:numFmt w:val="decimal"/>
      <w:lvlText w:val="%1."/>
      <w:lvlJc w:val="left"/>
      <w:pPr>
        <w:tabs>
          <w:tab w:val="num" w:pos="720"/>
        </w:tabs>
        <w:ind w:left="720" w:hanging="360"/>
      </w:pPr>
    </w:lvl>
    <w:lvl w:ilvl="1" w:tplc="35F42EDE">
      <w:start w:val="1"/>
      <w:numFmt w:val="lowerLetter"/>
      <w:lvlText w:val="%2)"/>
      <w:lvlJc w:val="left"/>
      <w:pPr>
        <w:tabs>
          <w:tab w:val="num" w:pos="757"/>
        </w:tabs>
        <w:ind w:left="757" w:hanging="397"/>
      </w:pPr>
      <w:rPr>
        <w:rFonts w:hint="default"/>
      </w:rPr>
    </w:lvl>
    <w:lvl w:ilvl="2" w:tplc="7250D802">
      <w:start w:val="1"/>
      <w:numFmt w:val="decimal"/>
      <w:lvlText w:val="%3."/>
      <w:lvlJc w:val="left"/>
      <w:pPr>
        <w:tabs>
          <w:tab w:val="num" w:pos="737"/>
        </w:tabs>
        <w:ind w:left="737" w:hanging="283"/>
      </w:pPr>
      <w:rPr>
        <w:b w:val="0"/>
        <w:bCs/>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A043181"/>
    <w:multiLevelType w:val="hybridMultilevel"/>
    <w:tmpl w:val="ACC69B48"/>
    <w:lvl w:ilvl="0" w:tplc="A8AC54FE">
      <w:start w:val="7"/>
      <w:numFmt w:val="decimal"/>
      <w:lvlText w:val="%1."/>
      <w:lvlJc w:val="left"/>
      <w:pPr>
        <w:ind w:left="360" w:hanging="360"/>
      </w:pPr>
      <w:rPr>
        <w:rFonts w:hint="default"/>
        <w:b w:val="0"/>
        <w:bCs/>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A2C448C"/>
    <w:multiLevelType w:val="hybridMultilevel"/>
    <w:tmpl w:val="4A342346"/>
    <w:lvl w:ilvl="0" w:tplc="FFFFFFFF">
      <w:start w:val="1"/>
      <w:numFmt w:val="decimal"/>
      <w:lvlText w:val="%1)"/>
      <w:lvlJc w:val="left"/>
      <w:pPr>
        <w:tabs>
          <w:tab w:val="num" w:pos="360"/>
        </w:tabs>
        <w:ind w:left="360" w:hanging="360"/>
      </w:pPr>
    </w:lvl>
    <w:lvl w:ilvl="1" w:tplc="88B4FCB8">
      <w:start w:val="1"/>
      <w:numFmt w:val="decimal"/>
      <w:lvlText w:val="%2."/>
      <w:lvlJc w:val="left"/>
      <w:pPr>
        <w:tabs>
          <w:tab w:val="num" w:pos="1440"/>
        </w:tabs>
        <w:ind w:left="1440" w:hanging="360"/>
      </w:pPr>
      <w:rPr>
        <w:rFonts w:hint="default"/>
        <w:b w:val="0"/>
        <w:bCs/>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AD0513D"/>
    <w:multiLevelType w:val="hybridMultilevel"/>
    <w:tmpl w:val="57C6A458"/>
    <w:lvl w:ilvl="0" w:tplc="687863E8">
      <w:start w:val="1"/>
      <w:numFmt w:val="decimal"/>
      <w:lvlText w:val="%1)"/>
      <w:lvlJc w:val="left"/>
      <w:pPr>
        <w:tabs>
          <w:tab w:val="num" w:pos="850"/>
        </w:tabs>
        <w:ind w:left="850" w:hanging="283"/>
      </w:pPr>
      <w:rPr>
        <w:b w:val="0"/>
        <w:color w:val="auto"/>
      </w:rPr>
    </w:lvl>
    <w:lvl w:ilvl="1" w:tplc="3B5CC97A">
      <w:start w:val="1"/>
      <w:numFmt w:val="decimal"/>
      <w:lvlText w:val="%2)"/>
      <w:lvlJc w:val="left"/>
      <w:pPr>
        <w:tabs>
          <w:tab w:val="num" w:pos="2007"/>
        </w:tabs>
        <w:ind w:left="2007" w:hanging="360"/>
      </w:pPr>
      <w:rPr>
        <w:strike w:val="0"/>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16" w15:restartNumberingAfterBreak="0">
    <w:nsid w:val="1ADA4BF5"/>
    <w:multiLevelType w:val="hybridMultilevel"/>
    <w:tmpl w:val="5EFE9C0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7"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 w15:restartNumberingAfterBreak="0">
    <w:nsid w:val="20A80D4C"/>
    <w:multiLevelType w:val="hybridMultilevel"/>
    <w:tmpl w:val="907EB952"/>
    <w:lvl w:ilvl="0" w:tplc="FC40B9B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59363E"/>
    <w:multiLevelType w:val="hybridMultilevel"/>
    <w:tmpl w:val="FD1E286E"/>
    <w:lvl w:ilvl="0" w:tplc="9B0814BE">
      <w:start w:val="1"/>
      <w:numFmt w:val="decimal"/>
      <w:lvlText w:val="%1)"/>
      <w:lvlJc w:val="left"/>
      <w:pPr>
        <w:ind w:left="720" w:hanging="360"/>
      </w:pPr>
      <w:rPr>
        <w:b w:val="0"/>
        <w:strike w:val="0"/>
      </w:rPr>
    </w:lvl>
    <w:lvl w:ilvl="1" w:tplc="04150011">
      <w:start w:val="1"/>
      <w:numFmt w:val="decimal"/>
      <w:lvlText w:val="%2)"/>
      <w:lvlJc w:val="left"/>
      <w:pPr>
        <w:ind w:left="2880" w:hanging="360"/>
      </w:pPr>
      <w:rPr>
        <w:rFonts w:hint="default"/>
      </w:rPr>
    </w:lvl>
    <w:lvl w:ilvl="2" w:tplc="ABFEDAD4">
      <w:start w:val="1"/>
      <w:numFmt w:val="decimal"/>
      <w:lvlText w:val="%3."/>
      <w:lvlJc w:val="left"/>
      <w:pPr>
        <w:ind w:left="360" w:hanging="360"/>
      </w:pPr>
      <w:rPr>
        <w:rFonts w:hint="default"/>
        <w:b/>
      </w:rPr>
    </w:lvl>
    <w:lvl w:ilvl="3" w:tplc="9A4A960E">
      <w:start w:val="1"/>
      <w:numFmt w:val="lowerLetter"/>
      <w:lvlText w:val="(%4)"/>
      <w:lvlJc w:val="left"/>
      <w:pPr>
        <w:ind w:left="3100" w:hanging="58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B52BDB"/>
    <w:multiLevelType w:val="hybridMultilevel"/>
    <w:tmpl w:val="76F02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E720582"/>
    <w:multiLevelType w:val="hybridMultilevel"/>
    <w:tmpl w:val="106A04DE"/>
    <w:lvl w:ilvl="0" w:tplc="2BCA3C3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F0456B2"/>
    <w:multiLevelType w:val="hybridMultilevel"/>
    <w:tmpl w:val="93DA7986"/>
    <w:lvl w:ilvl="0" w:tplc="6B46B9E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0323213"/>
    <w:multiLevelType w:val="hybridMultilevel"/>
    <w:tmpl w:val="B2BA0F1A"/>
    <w:lvl w:ilvl="0" w:tplc="04150017">
      <w:start w:val="1"/>
      <w:numFmt w:val="lowerLetter"/>
      <w:lvlText w:val="%1)"/>
      <w:lvlJc w:val="left"/>
      <w:pPr>
        <w:ind w:left="720" w:hanging="360"/>
      </w:pPr>
    </w:lvl>
    <w:lvl w:ilvl="1" w:tplc="04150017">
      <w:start w:val="1"/>
      <w:numFmt w:val="lowerLetter"/>
      <w:lvlText w:val="%2)"/>
      <w:lvlJc w:val="left"/>
      <w:pPr>
        <w:ind w:left="928" w:hanging="360"/>
      </w:pPr>
    </w:lvl>
    <w:lvl w:ilvl="2" w:tplc="E52667C0">
      <w:start w:val="7"/>
      <w:numFmt w:val="decimal"/>
      <w:lvlText w:val="%3."/>
      <w:lvlJc w:val="left"/>
      <w:pPr>
        <w:ind w:left="2340" w:hanging="360"/>
      </w:pPr>
    </w:lvl>
    <w:lvl w:ilvl="3" w:tplc="04150011">
      <w:start w:val="1"/>
      <w:numFmt w:val="decimal"/>
      <w:lvlText w:val="%4)"/>
      <w:lvlJc w:val="left"/>
      <w:pPr>
        <w:ind w:left="72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335746A2"/>
    <w:multiLevelType w:val="hybridMultilevel"/>
    <w:tmpl w:val="1AC09428"/>
    <w:lvl w:ilvl="0" w:tplc="5C80ECC8">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64F395A"/>
    <w:multiLevelType w:val="hybridMultilevel"/>
    <w:tmpl w:val="6A42D564"/>
    <w:lvl w:ilvl="0" w:tplc="1E76F648">
      <w:start w:val="1"/>
      <w:numFmt w:val="decimal"/>
      <w:lvlText w:val="%1."/>
      <w:lvlJc w:val="left"/>
      <w:pPr>
        <w:ind w:left="1364" w:hanging="360"/>
      </w:pPr>
      <w:rPr>
        <w:rFonts w:cs="Times New Roman" w:hint="default"/>
        <w:b w:val="0"/>
        <w:bCs/>
        <w:sz w:val="20"/>
        <w:szCs w:val="20"/>
      </w:rPr>
    </w:lvl>
    <w:lvl w:ilvl="1" w:tplc="DD5CAC1A">
      <w:start w:val="1"/>
      <w:numFmt w:val="decimal"/>
      <w:lvlText w:val="%2)"/>
      <w:lvlJc w:val="left"/>
      <w:pPr>
        <w:ind w:left="2084" w:hanging="360"/>
      </w:pPr>
      <w:rPr>
        <w:strike w:val="0"/>
        <w:sz w:val="20"/>
        <w:szCs w:val="20"/>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6" w15:restartNumberingAfterBreak="0">
    <w:nsid w:val="375E49FA"/>
    <w:multiLevelType w:val="hybridMultilevel"/>
    <w:tmpl w:val="EE90B6A0"/>
    <w:lvl w:ilvl="0" w:tplc="BB0A050C">
      <w:start w:val="1"/>
      <w:numFmt w:val="decimal"/>
      <w:lvlText w:val="%1."/>
      <w:lvlJc w:val="left"/>
      <w:pPr>
        <w:ind w:left="502" w:hanging="360"/>
      </w:pPr>
      <w:rPr>
        <w:b w:val="0"/>
        <w:bCs/>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8FF47F6"/>
    <w:multiLevelType w:val="hybridMultilevel"/>
    <w:tmpl w:val="FA4A9DA4"/>
    <w:lvl w:ilvl="0" w:tplc="1F125ACE">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9BD3B00"/>
    <w:multiLevelType w:val="hybridMultilevel"/>
    <w:tmpl w:val="D2D029FE"/>
    <w:lvl w:ilvl="0" w:tplc="45789B72">
      <w:start w:val="1"/>
      <w:numFmt w:val="decimal"/>
      <w:lvlText w:val="%1)"/>
      <w:lvlJc w:val="left"/>
      <w:pPr>
        <w:tabs>
          <w:tab w:val="num" w:pos="850"/>
        </w:tabs>
        <w:ind w:left="850" w:hanging="283"/>
      </w:pPr>
      <w:rPr>
        <w:b w:val="0"/>
        <w:color w:val="auto"/>
      </w:rPr>
    </w:lvl>
    <w:lvl w:ilvl="1" w:tplc="04150017">
      <w:start w:val="1"/>
      <w:numFmt w:val="lowerLetter"/>
      <w:lvlText w:val="%2)"/>
      <w:lvlJc w:val="left"/>
      <w:pPr>
        <w:ind w:left="720"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30" w15:restartNumberingAfterBreak="0">
    <w:nsid w:val="3FD5018E"/>
    <w:multiLevelType w:val="hybridMultilevel"/>
    <w:tmpl w:val="B32E8FA2"/>
    <w:lvl w:ilvl="0" w:tplc="DEA030E8">
      <w:start w:val="2"/>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02B0580"/>
    <w:multiLevelType w:val="hybridMultilevel"/>
    <w:tmpl w:val="15D01D00"/>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250495E"/>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3497F1C"/>
    <w:multiLevelType w:val="hybridMultilevel"/>
    <w:tmpl w:val="EA18464C"/>
    <w:lvl w:ilvl="0" w:tplc="C720C078">
      <w:start w:val="1"/>
      <w:numFmt w:val="decimal"/>
      <w:lvlText w:val="%1."/>
      <w:lvlJc w:val="left"/>
      <w:pPr>
        <w:ind w:left="502" w:hanging="360"/>
      </w:pPr>
      <w:rPr>
        <w:b w:val="0"/>
        <w:bCs/>
        <w:strike w:val="0"/>
        <w:color w:val="auto"/>
      </w:rPr>
    </w:lvl>
    <w:lvl w:ilvl="1" w:tplc="51B4F540">
      <w:start w:val="1"/>
      <w:numFmt w:val="decimal"/>
      <w:lvlText w:val="%2)"/>
      <w:lvlJc w:val="left"/>
      <w:pPr>
        <w:ind w:left="1440" w:hanging="360"/>
      </w:pPr>
      <w:rPr>
        <w:rFonts w:ascii="Times New Roman" w:hAnsi="Times New Roman" w:cs="Times New Roman" w:hint="default"/>
        <w:sz w:val="20"/>
        <w:szCs w:val="20"/>
      </w:rPr>
    </w:lvl>
    <w:lvl w:ilvl="2" w:tplc="8C4CBA20">
      <w:start w:val="1"/>
      <w:numFmt w:val="decimal"/>
      <w:lvlText w:val="%3."/>
      <w:lvlJc w:val="left"/>
      <w:pPr>
        <w:ind w:left="2160" w:hanging="180"/>
      </w:pPr>
      <w:rPr>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E615B9"/>
    <w:multiLevelType w:val="hybridMultilevel"/>
    <w:tmpl w:val="05E8D1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5" w15:restartNumberingAfterBreak="0">
    <w:nsid w:val="445F3DDB"/>
    <w:multiLevelType w:val="hybridMultilevel"/>
    <w:tmpl w:val="835CE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57A17E4"/>
    <w:multiLevelType w:val="hybridMultilevel"/>
    <w:tmpl w:val="DF600E2A"/>
    <w:lvl w:ilvl="0" w:tplc="C6486D9A">
      <w:start w:val="5"/>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4B5A6E94"/>
    <w:multiLevelType w:val="hybridMultilevel"/>
    <w:tmpl w:val="A4561BE8"/>
    <w:lvl w:ilvl="0" w:tplc="D418561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BF12CB1"/>
    <w:multiLevelType w:val="hybridMultilevel"/>
    <w:tmpl w:val="085E71E4"/>
    <w:lvl w:ilvl="0" w:tplc="CD62BDA2">
      <w:start w:val="1"/>
      <w:numFmt w:val="decimal"/>
      <w:lvlText w:val="%1."/>
      <w:lvlJc w:val="left"/>
      <w:pPr>
        <w:ind w:left="720" w:hanging="360"/>
      </w:pPr>
      <w:rPr>
        <w:rFonts w:hint="default"/>
        <w:b w:val="0"/>
        <w:bCs/>
      </w:rPr>
    </w:lvl>
    <w:lvl w:ilvl="1" w:tplc="5920BB00">
      <w:start w:val="8"/>
      <w:numFmt w:val="bullet"/>
      <w:lvlText w:val=""/>
      <w:lvlJc w:val="left"/>
      <w:pPr>
        <w:ind w:left="1440" w:hanging="360"/>
      </w:pPr>
      <w:rPr>
        <w:rFonts w:ascii="Symbol" w:eastAsia="Calibri" w:hAnsi="Symbol" w:cs="ArialNarro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11B2D0A"/>
    <w:multiLevelType w:val="hybridMultilevel"/>
    <w:tmpl w:val="184A1F98"/>
    <w:lvl w:ilvl="0" w:tplc="04150011">
      <w:start w:val="1"/>
      <w:numFmt w:val="decimal"/>
      <w:lvlText w:val="%1)"/>
      <w:lvlJc w:val="left"/>
      <w:pPr>
        <w:ind w:left="720" w:hanging="360"/>
      </w:pPr>
    </w:lvl>
    <w:lvl w:ilvl="1" w:tplc="5734F5C8">
      <w:start w:val="1"/>
      <w:numFmt w:val="decimal"/>
      <w:lvlText w:val="%2."/>
      <w:lvlJc w:val="left"/>
      <w:pPr>
        <w:ind w:left="1440" w:hanging="360"/>
      </w:pPr>
      <w:rPr>
        <w:rFonts w:hint="default"/>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20B4258"/>
    <w:multiLevelType w:val="hybridMultilevel"/>
    <w:tmpl w:val="1F36B1E2"/>
    <w:lvl w:ilvl="0" w:tplc="B6EAD514">
      <w:start w:val="8"/>
      <w:numFmt w:val="decimal"/>
      <w:lvlText w:val="%1."/>
      <w:lvlJc w:val="left"/>
      <w:pPr>
        <w:ind w:left="1352"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5572E4F"/>
    <w:multiLevelType w:val="hybridMultilevel"/>
    <w:tmpl w:val="D7D2386E"/>
    <w:lvl w:ilvl="0" w:tplc="66B0F724">
      <w:start w:val="1"/>
      <w:numFmt w:val="decimal"/>
      <w:lvlText w:val="%1)"/>
      <w:lvlJc w:val="left"/>
      <w:pPr>
        <w:ind w:left="720" w:hanging="360"/>
      </w:pPr>
      <w:rPr>
        <w:rFonts w:ascii="Times New Roman" w:eastAsia="Calibri" w:hAnsi="Times New Roman" w:cs="Times New Roman"/>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5B12F2B"/>
    <w:multiLevelType w:val="hybridMultilevel"/>
    <w:tmpl w:val="EC9EF6F2"/>
    <w:lvl w:ilvl="0" w:tplc="5DF63F00">
      <w:start w:val="3"/>
      <w:numFmt w:val="decimal"/>
      <w:lvlText w:val="%1."/>
      <w:lvlJc w:val="left"/>
      <w:pPr>
        <w:ind w:left="1364" w:hanging="360"/>
      </w:pPr>
      <w:rPr>
        <w:rFonts w:cs="Times New Roman" w:hint="default"/>
        <w:b w:val="0"/>
        <w:bCs/>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5DF0573"/>
    <w:multiLevelType w:val="hybridMultilevel"/>
    <w:tmpl w:val="B7E086C8"/>
    <w:lvl w:ilvl="0" w:tplc="2BE40FB4">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E361AF2"/>
    <w:multiLevelType w:val="hybridMultilevel"/>
    <w:tmpl w:val="CC2AF0E8"/>
    <w:lvl w:ilvl="0" w:tplc="B992B388">
      <w:start w:val="1"/>
      <w:numFmt w:val="decimal"/>
      <w:lvlText w:val="%1."/>
      <w:lvlJc w:val="left"/>
      <w:pPr>
        <w:tabs>
          <w:tab w:val="num" w:pos="1440"/>
        </w:tabs>
        <w:ind w:left="1440" w:hanging="360"/>
      </w:pPr>
      <w:rPr>
        <w:rFonts w:hint="default"/>
        <w:b w:val="0"/>
        <w:bCs/>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1D31CDB"/>
    <w:multiLevelType w:val="hybridMultilevel"/>
    <w:tmpl w:val="BA420C40"/>
    <w:lvl w:ilvl="0" w:tplc="51268BC6">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646D71C1"/>
    <w:multiLevelType w:val="multilevel"/>
    <w:tmpl w:val="C734BD70"/>
    <w:lvl w:ilvl="0">
      <w:start w:val="1"/>
      <w:numFmt w:val="decimal"/>
      <w:lvlText w:val="%1)"/>
      <w:lvlJc w:val="left"/>
      <w:pPr>
        <w:ind w:left="72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48" w15:restartNumberingAfterBreak="0">
    <w:nsid w:val="65DB4348"/>
    <w:multiLevelType w:val="hybridMultilevel"/>
    <w:tmpl w:val="C3C4E034"/>
    <w:lvl w:ilvl="0" w:tplc="B3B4955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C540F82"/>
    <w:multiLevelType w:val="hybridMultilevel"/>
    <w:tmpl w:val="76EA7BB4"/>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08A62D00">
      <w:start w:val="1"/>
      <w:numFmt w:val="decimal"/>
      <w:lvlText w:val="%4."/>
      <w:lvlJc w:val="left"/>
      <w:pPr>
        <w:ind w:left="3589" w:hanging="360"/>
      </w:pPr>
      <w:rPr>
        <w:b w:val="0"/>
        <w:bCs/>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50" w15:restartNumberingAfterBreak="0">
    <w:nsid w:val="6C9B4496"/>
    <w:multiLevelType w:val="multilevel"/>
    <w:tmpl w:val="05109726"/>
    <w:styleLink w:val="Zaimportowanystyl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1" w15:restartNumberingAfterBreak="0">
    <w:nsid w:val="719817D6"/>
    <w:multiLevelType w:val="hybridMultilevel"/>
    <w:tmpl w:val="FF9833B0"/>
    <w:lvl w:ilvl="0" w:tplc="3266D3EE">
      <w:start w:val="1"/>
      <w:numFmt w:val="decimal"/>
      <w:lvlText w:val="%1."/>
      <w:lvlJc w:val="left"/>
      <w:pPr>
        <w:ind w:left="720" w:hanging="360"/>
      </w:pPr>
      <w:rPr>
        <w:b w:val="0"/>
        <w:bCs/>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1BF099F"/>
    <w:multiLevelType w:val="hybridMultilevel"/>
    <w:tmpl w:val="8C10B086"/>
    <w:lvl w:ilvl="0" w:tplc="A706433C">
      <w:start w:val="6"/>
      <w:numFmt w:val="decimal"/>
      <w:lvlText w:val="%1."/>
      <w:lvlJc w:val="left"/>
      <w:pPr>
        <w:ind w:left="1364" w:hanging="360"/>
      </w:pPr>
      <w:rPr>
        <w:rFonts w:cs="Times New Roman" w:hint="default"/>
        <w:b w:val="0"/>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3A12E15"/>
    <w:multiLevelType w:val="hybridMultilevel"/>
    <w:tmpl w:val="A022C960"/>
    <w:lvl w:ilvl="0" w:tplc="231E8790">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6055FB9"/>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8C14A6F"/>
    <w:multiLevelType w:val="hybridMultilevel"/>
    <w:tmpl w:val="7710449A"/>
    <w:lvl w:ilvl="0" w:tplc="45789B72">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56" w15:restartNumberingAfterBreak="0">
    <w:nsid w:val="7C2C67F2"/>
    <w:multiLevelType w:val="hybridMultilevel"/>
    <w:tmpl w:val="EB3849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7" w15:restartNumberingAfterBreak="0">
    <w:nsid w:val="7C730A24"/>
    <w:multiLevelType w:val="hybridMultilevel"/>
    <w:tmpl w:val="59604BA8"/>
    <w:lvl w:ilvl="0" w:tplc="0BB806D4">
      <w:start w:val="3"/>
      <w:numFmt w:val="decimal"/>
      <w:lvlText w:val="%1."/>
      <w:lvlJc w:val="left"/>
      <w:pPr>
        <w:ind w:left="502"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F193B7D"/>
    <w:multiLevelType w:val="hybridMultilevel"/>
    <w:tmpl w:val="914A5F26"/>
    <w:lvl w:ilvl="0" w:tplc="9300F70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9613176">
    <w:abstractNumId w:val="38"/>
  </w:num>
  <w:num w:numId="2" w16cid:durableId="2056733631">
    <w:abstractNumId w:val="28"/>
  </w:num>
  <w:num w:numId="3" w16cid:durableId="162010781">
    <w:abstractNumId w:val="19"/>
  </w:num>
  <w:num w:numId="4" w16cid:durableId="1925527867">
    <w:abstractNumId w:val="10"/>
  </w:num>
  <w:num w:numId="5" w16cid:durableId="531697894">
    <w:abstractNumId w:val="27"/>
  </w:num>
  <w:num w:numId="6" w16cid:durableId="646009659">
    <w:abstractNumId w:val="6"/>
  </w:num>
  <w:num w:numId="7" w16cid:durableId="393549574">
    <w:abstractNumId w:val="35"/>
  </w:num>
  <w:num w:numId="8" w16cid:durableId="216861997">
    <w:abstractNumId w:val="30"/>
  </w:num>
  <w:num w:numId="9" w16cid:durableId="1524977339">
    <w:abstractNumId w:val="48"/>
  </w:num>
  <w:num w:numId="10" w16cid:durableId="279000522">
    <w:abstractNumId w:val="39"/>
  </w:num>
  <w:num w:numId="11" w16cid:durableId="1517767208">
    <w:abstractNumId w:val="20"/>
  </w:num>
  <w:num w:numId="12" w16cid:durableId="999968342">
    <w:abstractNumId w:val="26"/>
  </w:num>
  <w:num w:numId="13" w16cid:durableId="980354828">
    <w:abstractNumId w:val="2"/>
  </w:num>
  <w:num w:numId="14" w16cid:durableId="1047489213">
    <w:abstractNumId w:val="21"/>
  </w:num>
  <w:num w:numId="15" w16cid:durableId="1821922949">
    <w:abstractNumId w:val="41"/>
  </w:num>
  <w:num w:numId="16" w16cid:durableId="1637292719">
    <w:abstractNumId w:val="53"/>
  </w:num>
  <w:num w:numId="17" w16cid:durableId="356197451">
    <w:abstractNumId w:val="8"/>
  </w:num>
  <w:num w:numId="18" w16cid:durableId="902448914">
    <w:abstractNumId w:val="51"/>
  </w:num>
  <w:num w:numId="19" w16cid:durableId="192884960">
    <w:abstractNumId w:val="54"/>
  </w:num>
  <w:num w:numId="20" w16cid:durableId="1845968800">
    <w:abstractNumId w:val="24"/>
  </w:num>
  <w:num w:numId="21" w16cid:durableId="118424411">
    <w:abstractNumId w:val="22"/>
  </w:num>
  <w:num w:numId="22" w16cid:durableId="556091346">
    <w:abstractNumId w:val="50"/>
  </w:num>
  <w:num w:numId="23" w16cid:durableId="62989090">
    <w:abstractNumId w:val="7"/>
  </w:num>
  <w:num w:numId="24" w16cid:durableId="1404067003">
    <w:abstractNumId w:val="36"/>
  </w:num>
  <w:num w:numId="25" w16cid:durableId="878398124">
    <w:abstractNumId w:val="13"/>
  </w:num>
  <w:num w:numId="26" w16cid:durableId="1755055607">
    <w:abstractNumId w:val="58"/>
  </w:num>
  <w:num w:numId="27" w16cid:durableId="1868984726">
    <w:abstractNumId w:val="5"/>
  </w:num>
  <w:num w:numId="28" w16cid:durableId="386877252">
    <w:abstractNumId w:val="14"/>
  </w:num>
  <w:num w:numId="29" w16cid:durableId="559747592">
    <w:abstractNumId w:val="12"/>
  </w:num>
  <w:num w:numId="30" w16cid:durableId="1927766571">
    <w:abstractNumId w:val="18"/>
  </w:num>
  <w:num w:numId="31" w16cid:durableId="1147091092">
    <w:abstractNumId w:val="47"/>
  </w:num>
  <w:num w:numId="32" w16cid:durableId="923807146">
    <w:abstractNumId w:val="33"/>
  </w:num>
  <w:num w:numId="33" w16cid:durableId="753167507">
    <w:abstractNumId w:val="15"/>
  </w:num>
  <w:num w:numId="34" w16cid:durableId="259216105">
    <w:abstractNumId w:val="55"/>
  </w:num>
  <w:num w:numId="35" w16cid:durableId="1115173446">
    <w:abstractNumId w:val="44"/>
  </w:num>
  <w:num w:numId="36" w16cid:durableId="1636718686">
    <w:abstractNumId w:val="29"/>
  </w:num>
  <w:num w:numId="37" w16cid:durableId="16777256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9433650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7853961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20105740">
    <w:abstractNumId w:val="32"/>
  </w:num>
  <w:num w:numId="41" w16cid:durableId="849415864">
    <w:abstractNumId w:val="34"/>
  </w:num>
  <w:num w:numId="42" w16cid:durableId="1430202031">
    <w:abstractNumId w:val="37"/>
  </w:num>
  <w:num w:numId="43" w16cid:durableId="1687097437">
    <w:abstractNumId w:val="3"/>
  </w:num>
  <w:num w:numId="44" w16cid:durableId="63572610">
    <w:abstractNumId w:val="16"/>
  </w:num>
  <w:num w:numId="45" w16cid:durableId="1825470240">
    <w:abstractNumId w:val="19"/>
  </w:num>
  <w:num w:numId="46" w16cid:durableId="1057818919">
    <w:abstractNumId w:val="23"/>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24828649">
    <w:abstractNumId w:val="17"/>
  </w:num>
  <w:num w:numId="48" w16cid:durableId="1537543908">
    <w:abstractNumId w:val="25"/>
  </w:num>
  <w:num w:numId="49" w16cid:durableId="1142231383">
    <w:abstractNumId w:val="49"/>
  </w:num>
  <w:num w:numId="50" w16cid:durableId="1087581789">
    <w:abstractNumId w:val="31"/>
  </w:num>
  <w:num w:numId="51" w16cid:durableId="1100178969">
    <w:abstractNumId w:val="56"/>
  </w:num>
  <w:num w:numId="52" w16cid:durableId="993341926">
    <w:abstractNumId w:val="1"/>
  </w:num>
  <w:num w:numId="53" w16cid:durableId="419300852">
    <w:abstractNumId w:val="52"/>
  </w:num>
  <w:num w:numId="54" w16cid:durableId="763300766">
    <w:abstractNumId w:val="45"/>
  </w:num>
  <w:num w:numId="55" w16cid:durableId="1336689787">
    <w:abstractNumId w:val="42"/>
  </w:num>
  <w:num w:numId="56" w16cid:durableId="690181968">
    <w:abstractNumId w:val="40"/>
  </w:num>
  <w:num w:numId="57" w16cid:durableId="1511994171">
    <w:abstractNumId w:val="9"/>
  </w:num>
  <w:num w:numId="58" w16cid:durableId="1304695748">
    <w:abstractNumId w:val="11"/>
  </w:num>
  <w:num w:numId="59" w16cid:durableId="1000700759">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091"/>
    <w:rsid w:val="00004F80"/>
    <w:rsid w:val="00006974"/>
    <w:rsid w:val="00010862"/>
    <w:rsid w:val="0001785A"/>
    <w:rsid w:val="00030367"/>
    <w:rsid w:val="00050041"/>
    <w:rsid w:val="00052B1E"/>
    <w:rsid w:val="0007179B"/>
    <w:rsid w:val="000A2DDA"/>
    <w:rsid w:val="000B6EF9"/>
    <w:rsid w:val="000E51DD"/>
    <w:rsid w:val="001113E9"/>
    <w:rsid w:val="00115C24"/>
    <w:rsid w:val="00121B24"/>
    <w:rsid w:val="00125685"/>
    <w:rsid w:val="00137C48"/>
    <w:rsid w:val="00140FD5"/>
    <w:rsid w:val="0016652A"/>
    <w:rsid w:val="00180E8C"/>
    <w:rsid w:val="00185133"/>
    <w:rsid w:val="0019242C"/>
    <w:rsid w:val="001B35C2"/>
    <w:rsid w:val="001C77B5"/>
    <w:rsid w:val="001D5B6C"/>
    <w:rsid w:val="001E42A5"/>
    <w:rsid w:val="001F32E9"/>
    <w:rsid w:val="001F3D0D"/>
    <w:rsid w:val="00215A35"/>
    <w:rsid w:val="0022275C"/>
    <w:rsid w:val="00223332"/>
    <w:rsid w:val="002305F1"/>
    <w:rsid w:val="0023245F"/>
    <w:rsid w:val="00235F07"/>
    <w:rsid w:val="0024749F"/>
    <w:rsid w:val="00257744"/>
    <w:rsid w:val="00260316"/>
    <w:rsid w:val="00263511"/>
    <w:rsid w:val="00267E4B"/>
    <w:rsid w:val="002731E7"/>
    <w:rsid w:val="00276E72"/>
    <w:rsid w:val="00277C6A"/>
    <w:rsid w:val="002915C1"/>
    <w:rsid w:val="002A53D5"/>
    <w:rsid w:val="002A7A35"/>
    <w:rsid w:val="002B67C8"/>
    <w:rsid w:val="002E44DF"/>
    <w:rsid w:val="003015CE"/>
    <w:rsid w:val="0030203D"/>
    <w:rsid w:val="00302175"/>
    <w:rsid w:val="00372CAE"/>
    <w:rsid w:val="00384479"/>
    <w:rsid w:val="003A33A7"/>
    <w:rsid w:val="003B31A7"/>
    <w:rsid w:val="003B3FFD"/>
    <w:rsid w:val="003B7CB9"/>
    <w:rsid w:val="003D027A"/>
    <w:rsid w:val="003E3DBB"/>
    <w:rsid w:val="00400C76"/>
    <w:rsid w:val="00412D6F"/>
    <w:rsid w:val="00414CD0"/>
    <w:rsid w:val="0041591D"/>
    <w:rsid w:val="00415C9A"/>
    <w:rsid w:val="0041734A"/>
    <w:rsid w:val="00421C59"/>
    <w:rsid w:val="00434430"/>
    <w:rsid w:val="00434E06"/>
    <w:rsid w:val="004362DD"/>
    <w:rsid w:val="0044105E"/>
    <w:rsid w:val="00450BE3"/>
    <w:rsid w:val="00452D9A"/>
    <w:rsid w:val="00462476"/>
    <w:rsid w:val="00472295"/>
    <w:rsid w:val="00473960"/>
    <w:rsid w:val="00491CC5"/>
    <w:rsid w:val="00492F48"/>
    <w:rsid w:val="004959EB"/>
    <w:rsid w:val="00496960"/>
    <w:rsid w:val="004C5894"/>
    <w:rsid w:val="004C7DFA"/>
    <w:rsid w:val="0050230A"/>
    <w:rsid w:val="0052088D"/>
    <w:rsid w:val="00521E45"/>
    <w:rsid w:val="00537373"/>
    <w:rsid w:val="005522C1"/>
    <w:rsid w:val="00556819"/>
    <w:rsid w:val="0056141D"/>
    <w:rsid w:val="005657A6"/>
    <w:rsid w:val="00565A1B"/>
    <w:rsid w:val="0057552F"/>
    <w:rsid w:val="005911FB"/>
    <w:rsid w:val="00594798"/>
    <w:rsid w:val="005B406F"/>
    <w:rsid w:val="005C317A"/>
    <w:rsid w:val="005C4B86"/>
    <w:rsid w:val="005E1D7B"/>
    <w:rsid w:val="005F198F"/>
    <w:rsid w:val="005F4628"/>
    <w:rsid w:val="00604A5E"/>
    <w:rsid w:val="00605672"/>
    <w:rsid w:val="00605F33"/>
    <w:rsid w:val="00611E87"/>
    <w:rsid w:val="00613514"/>
    <w:rsid w:val="00631DB6"/>
    <w:rsid w:val="0064030A"/>
    <w:rsid w:val="00645C31"/>
    <w:rsid w:val="0065525E"/>
    <w:rsid w:val="0065593E"/>
    <w:rsid w:val="00656803"/>
    <w:rsid w:val="00660F85"/>
    <w:rsid w:val="006713B1"/>
    <w:rsid w:val="00676975"/>
    <w:rsid w:val="00682831"/>
    <w:rsid w:val="00691BF4"/>
    <w:rsid w:val="00693E2E"/>
    <w:rsid w:val="00695B9E"/>
    <w:rsid w:val="00697983"/>
    <w:rsid w:val="006A2994"/>
    <w:rsid w:val="006A3C3B"/>
    <w:rsid w:val="006B22DD"/>
    <w:rsid w:val="006B283C"/>
    <w:rsid w:val="006D0A07"/>
    <w:rsid w:val="006D0BA2"/>
    <w:rsid w:val="006D4FAE"/>
    <w:rsid w:val="006E226B"/>
    <w:rsid w:val="006F75BB"/>
    <w:rsid w:val="0070238D"/>
    <w:rsid w:val="007125C9"/>
    <w:rsid w:val="00724EF1"/>
    <w:rsid w:val="007273C0"/>
    <w:rsid w:val="00730306"/>
    <w:rsid w:val="00730BAC"/>
    <w:rsid w:val="007672CD"/>
    <w:rsid w:val="00767B30"/>
    <w:rsid w:val="00786385"/>
    <w:rsid w:val="00794184"/>
    <w:rsid w:val="007C7890"/>
    <w:rsid w:val="007D0915"/>
    <w:rsid w:val="007D1889"/>
    <w:rsid w:val="007D60C1"/>
    <w:rsid w:val="007D73BC"/>
    <w:rsid w:val="007E100C"/>
    <w:rsid w:val="008074FC"/>
    <w:rsid w:val="00811C28"/>
    <w:rsid w:val="00820030"/>
    <w:rsid w:val="008216D2"/>
    <w:rsid w:val="008261E9"/>
    <w:rsid w:val="00852863"/>
    <w:rsid w:val="00853CCB"/>
    <w:rsid w:val="00855918"/>
    <w:rsid w:val="008569CF"/>
    <w:rsid w:val="00863027"/>
    <w:rsid w:val="00875BA7"/>
    <w:rsid w:val="008A4357"/>
    <w:rsid w:val="008A5B86"/>
    <w:rsid w:val="008A72FE"/>
    <w:rsid w:val="008B67AD"/>
    <w:rsid w:val="008B72AA"/>
    <w:rsid w:val="008C4192"/>
    <w:rsid w:val="008F3A32"/>
    <w:rsid w:val="0090501D"/>
    <w:rsid w:val="0091521F"/>
    <w:rsid w:val="009163CC"/>
    <w:rsid w:val="00931862"/>
    <w:rsid w:val="00933D4E"/>
    <w:rsid w:val="009352B8"/>
    <w:rsid w:val="00943458"/>
    <w:rsid w:val="00944C9A"/>
    <w:rsid w:val="009476F8"/>
    <w:rsid w:val="009509EE"/>
    <w:rsid w:val="009560F2"/>
    <w:rsid w:val="00962208"/>
    <w:rsid w:val="00962519"/>
    <w:rsid w:val="0096308A"/>
    <w:rsid w:val="00964DF7"/>
    <w:rsid w:val="00967273"/>
    <w:rsid w:val="0097765D"/>
    <w:rsid w:val="00977E6B"/>
    <w:rsid w:val="009A1849"/>
    <w:rsid w:val="009A3DD4"/>
    <w:rsid w:val="009A4C85"/>
    <w:rsid w:val="009A6656"/>
    <w:rsid w:val="009B6869"/>
    <w:rsid w:val="009C3F55"/>
    <w:rsid w:val="009D5C53"/>
    <w:rsid w:val="009E382D"/>
    <w:rsid w:val="009E452B"/>
    <w:rsid w:val="009E6D65"/>
    <w:rsid w:val="009E7122"/>
    <w:rsid w:val="009F67B8"/>
    <w:rsid w:val="009F7D12"/>
    <w:rsid w:val="00A0546B"/>
    <w:rsid w:val="00A072E2"/>
    <w:rsid w:val="00A10AEA"/>
    <w:rsid w:val="00A15AD9"/>
    <w:rsid w:val="00A20103"/>
    <w:rsid w:val="00A23FFE"/>
    <w:rsid w:val="00A32881"/>
    <w:rsid w:val="00A41057"/>
    <w:rsid w:val="00A67D26"/>
    <w:rsid w:val="00A752A8"/>
    <w:rsid w:val="00A81D26"/>
    <w:rsid w:val="00A8475B"/>
    <w:rsid w:val="00A849B2"/>
    <w:rsid w:val="00AA01DF"/>
    <w:rsid w:val="00AA15A4"/>
    <w:rsid w:val="00AC0EC8"/>
    <w:rsid w:val="00AC331D"/>
    <w:rsid w:val="00AC5212"/>
    <w:rsid w:val="00AE23E2"/>
    <w:rsid w:val="00AE60FD"/>
    <w:rsid w:val="00AE7063"/>
    <w:rsid w:val="00AF3E60"/>
    <w:rsid w:val="00B050D8"/>
    <w:rsid w:val="00B0624C"/>
    <w:rsid w:val="00B152B3"/>
    <w:rsid w:val="00B30390"/>
    <w:rsid w:val="00B3665A"/>
    <w:rsid w:val="00B546D9"/>
    <w:rsid w:val="00B56239"/>
    <w:rsid w:val="00B745E4"/>
    <w:rsid w:val="00B772AC"/>
    <w:rsid w:val="00B82B5E"/>
    <w:rsid w:val="00B972DC"/>
    <w:rsid w:val="00BA0BFC"/>
    <w:rsid w:val="00BA23EF"/>
    <w:rsid w:val="00BA3D72"/>
    <w:rsid w:val="00BC0FBE"/>
    <w:rsid w:val="00BD39F7"/>
    <w:rsid w:val="00BD4DB6"/>
    <w:rsid w:val="00BD5EF8"/>
    <w:rsid w:val="00BE250F"/>
    <w:rsid w:val="00BE286B"/>
    <w:rsid w:val="00BE2C3B"/>
    <w:rsid w:val="00BE6566"/>
    <w:rsid w:val="00BF3C51"/>
    <w:rsid w:val="00BF49F5"/>
    <w:rsid w:val="00BF6255"/>
    <w:rsid w:val="00C04B6F"/>
    <w:rsid w:val="00C24177"/>
    <w:rsid w:val="00C272ED"/>
    <w:rsid w:val="00C31785"/>
    <w:rsid w:val="00C47EFC"/>
    <w:rsid w:val="00C51D85"/>
    <w:rsid w:val="00C53304"/>
    <w:rsid w:val="00C70602"/>
    <w:rsid w:val="00C72F4F"/>
    <w:rsid w:val="00C941C2"/>
    <w:rsid w:val="00CC0053"/>
    <w:rsid w:val="00CC18D9"/>
    <w:rsid w:val="00CC6E52"/>
    <w:rsid w:val="00CD24BE"/>
    <w:rsid w:val="00CD5D01"/>
    <w:rsid w:val="00CD7ABE"/>
    <w:rsid w:val="00CF65E1"/>
    <w:rsid w:val="00D031DE"/>
    <w:rsid w:val="00D07BEC"/>
    <w:rsid w:val="00D11D0F"/>
    <w:rsid w:val="00D166A0"/>
    <w:rsid w:val="00D24F73"/>
    <w:rsid w:val="00D304A7"/>
    <w:rsid w:val="00D433D2"/>
    <w:rsid w:val="00D46FAC"/>
    <w:rsid w:val="00D5247E"/>
    <w:rsid w:val="00D70AC4"/>
    <w:rsid w:val="00D76D0C"/>
    <w:rsid w:val="00D83E2C"/>
    <w:rsid w:val="00D8447D"/>
    <w:rsid w:val="00D91771"/>
    <w:rsid w:val="00D919D3"/>
    <w:rsid w:val="00DB199D"/>
    <w:rsid w:val="00DB2234"/>
    <w:rsid w:val="00DB2F8E"/>
    <w:rsid w:val="00DB6E5D"/>
    <w:rsid w:val="00DC3393"/>
    <w:rsid w:val="00DD2D3C"/>
    <w:rsid w:val="00DF3609"/>
    <w:rsid w:val="00E0118B"/>
    <w:rsid w:val="00E01750"/>
    <w:rsid w:val="00E02C30"/>
    <w:rsid w:val="00E10B13"/>
    <w:rsid w:val="00E3648B"/>
    <w:rsid w:val="00E37B42"/>
    <w:rsid w:val="00E4416C"/>
    <w:rsid w:val="00E50DF8"/>
    <w:rsid w:val="00E5672F"/>
    <w:rsid w:val="00E57845"/>
    <w:rsid w:val="00E62E35"/>
    <w:rsid w:val="00E66138"/>
    <w:rsid w:val="00E8364E"/>
    <w:rsid w:val="00EA0D48"/>
    <w:rsid w:val="00EA4091"/>
    <w:rsid w:val="00EA6E9F"/>
    <w:rsid w:val="00EE0763"/>
    <w:rsid w:val="00EF30A3"/>
    <w:rsid w:val="00EF60C1"/>
    <w:rsid w:val="00F02677"/>
    <w:rsid w:val="00F05193"/>
    <w:rsid w:val="00F1356B"/>
    <w:rsid w:val="00F149A8"/>
    <w:rsid w:val="00F14FE8"/>
    <w:rsid w:val="00F21E9D"/>
    <w:rsid w:val="00F25FDB"/>
    <w:rsid w:val="00F42C0A"/>
    <w:rsid w:val="00F45124"/>
    <w:rsid w:val="00F4693A"/>
    <w:rsid w:val="00F51B5B"/>
    <w:rsid w:val="00F56B37"/>
    <w:rsid w:val="00F64802"/>
    <w:rsid w:val="00F76266"/>
    <w:rsid w:val="00F86EEB"/>
    <w:rsid w:val="00F9194D"/>
    <w:rsid w:val="00F91E81"/>
    <w:rsid w:val="00FA0FD0"/>
    <w:rsid w:val="00FA7FE1"/>
    <w:rsid w:val="00FB0A9B"/>
    <w:rsid w:val="00FE0A45"/>
    <w:rsid w:val="00FE6A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C707"/>
  <w15:docId w15:val="{727F9E81-C1CD-49CB-AE57-5192FF15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52B1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5">
    <w:name w:val="heading 5"/>
    <w:basedOn w:val="Normalny"/>
    <w:next w:val="Normalny"/>
    <w:link w:val="Nagwek5Znak"/>
    <w:uiPriority w:val="9"/>
    <w:qFormat/>
    <w:rsid w:val="007D1889"/>
    <w:pPr>
      <w:keepNext/>
      <w:keepLines/>
      <w:pBdr>
        <w:top w:val="nil"/>
        <w:left w:val="nil"/>
        <w:bottom w:val="nil"/>
        <w:right w:val="nil"/>
        <w:between w:val="nil"/>
        <w:bar w:val="nil"/>
      </w:pBdr>
      <w:spacing w:before="200" w:after="0"/>
      <w:outlineLvl w:val="4"/>
    </w:pPr>
    <w:rPr>
      <w:rFonts w:ascii="Calibri Light" w:eastAsia="Times New Roman" w:hAnsi="Calibri Light" w:cs="Times New Roman"/>
      <w:color w:val="1F4D78"/>
      <w:sz w:val="20"/>
      <w:szCs w:val="20"/>
      <w:u w:color="000000"/>
      <w:bdr w:val="nil"/>
      <w:lang w:val="de-DE" w:eastAsia="pl-PL"/>
    </w:rPr>
  </w:style>
  <w:style w:type="paragraph" w:styleId="Nagwek6">
    <w:name w:val="heading 6"/>
    <w:basedOn w:val="Normalny"/>
    <w:next w:val="Normalny"/>
    <w:link w:val="Nagwek6Znak"/>
    <w:uiPriority w:val="9"/>
    <w:qFormat/>
    <w:rsid w:val="007D1889"/>
    <w:pPr>
      <w:keepNext/>
      <w:keepLines/>
      <w:spacing w:before="200" w:after="0"/>
      <w:outlineLvl w:val="5"/>
    </w:pPr>
    <w:rPr>
      <w:rFonts w:ascii="Calibri Light" w:eastAsia="Times New Roman" w:hAnsi="Calibri Light" w:cs="Times New Roman"/>
      <w:i/>
      <w:iCs/>
      <w:color w:val="1F4D78"/>
      <w:sz w:val="20"/>
      <w:szCs w:val="20"/>
      <w:u w:color="00000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7D1889"/>
    <w:rPr>
      <w:rFonts w:ascii="Calibri Light" w:eastAsia="Times New Roman" w:hAnsi="Calibri Light" w:cs="Times New Roman"/>
      <w:color w:val="1F4D78"/>
      <w:sz w:val="20"/>
      <w:szCs w:val="20"/>
      <w:u w:color="000000"/>
      <w:bdr w:val="nil"/>
      <w:lang w:val="de-DE" w:eastAsia="pl-PL"/>
    </w:rPr>
  </w:style>
  <w:style w:type="character" w:customStyle="1" w:styleId="Nagwek6Znak">
    <w:name w:val="Nagłówek 6 Znak"/>
    <w:basedOn w:val="Domylnaczcionkaakapitu"/>
    <w:link w:val="Nagwek6"/>
    <w:uiPriority w:val="9"/>
    <w:rsid w:val="007D1889"/>
    <w:rPr>
      <w:rFonts w:ascii="Calibri Light" w:eastAsia="Times New Roman" w:hAnsi="Calibri Light" w:cs="Times New Roman"/>
      <w:i/>
      <w:iCs/>
      <w:color w:val="1F4D78"/>
      <w:sz w:val="20"/>
      <w:szCs w:val="20"/>
      <w:u w:color="000000"/>
      <w:lang w:val="x-none" w:eastAsia="x-none"/>
    </w:rPr>
  </w:style>
  <w:style w:type="numbering" w:customStyle="1" w:styleId="Bezlisty1">
    <w:name w:val="Bez listy1"/>
    <w:next w:val="Bezlisty"/>
    <w:uiPriority w:val="99"/>
    <w:semiHidden/>
    <w:unhideWhenUsed/>
    <w:rsid w:val="007D1889"/>
  </w:style>
  <w:style w:type="paragraph" w:customStyle="1" w:styleId="Jasnalistaakcent51">
    <w:name w:val="Jasna lista — akcent 51"/>
    <w:aliases w:val="L1,Numerowanie,Akapit z listą5"/>
    <w:basedOn w:val="Normalny"/>
    <w:link w:val="Jasnalistaakcent5Znak"/>
    <w:uiPriority w:val="34"/>
    <w:qFormat/>
    <w:rsid w:val="007D1889"/>
    <w:pPr>
      <w:widowControl w:val="0"/>
      <w:suppressAutoHyphens/>
      <w:adjustRightInd w:val="0"/>
      <w:ind w:left="720"/>
      <w:contextualSpacing/>
      <w:jc w:val="both"/>
      <w:textAlignment w:val="baseline"/>
    </w:pPr>
    <w:rPr>
      <w:rFonts w:ascii="Times New Roman" w:eastAsia="Times New Roman" w:hAnsi="Times New Roman" w:cs="Times New Roman"/>
      <w:sz w:val="20"/>
      <w:szCs w:val="20"/>
      <w:lang w:val="x-none" w:eastAsia="ar-SA"/>
    </w:rPr>
  </w:style>
  <w:style w:type="table" w:styleId="Tabela-Siatka">
    <w:name w:val="Table Grid"/>
    <w:basedOn w:val="Standardowy"/>
    <w:uiPriority w:val="59"/>
    <w:rsid w:val="007D1889"/>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asnalistaakcent5Znak">
    <w:name w:val="Jasna lista — akcent 5 Znak"/>
    <w:aliases w:val="L1 Znak,Numerowanie Znak,Akapit z listą5 Znak,Akapit z listą Znak,T_SZ_List Paragraph Znak,normalny tekst Znak,Akapit z listą BS Znak,Kolorowa lista — akcent 11 Znak,Akapit z listą1 Znak,Średnia siatka 1 — akcent 21 Znak"/>
    <w:link w:val="Jasnalistaakcent51"/>
    <w:qFormat/>
    <w:locked/>
    <w:rsid w:val="007D1889"/>
    <w:rPr>
      <w:rFonts w:ascii="Times New Roman" w:eastAsia="Times New Roman" w:hAnsi="Times New Roman" w:cs="Times New Roman"/>
      <w:sz w:val="20"/>
      <w:szCs w:val="20"/>
      <w:lang w:val="x-none" w:eastAsia="ar-SA"/>
    </w:rPr>
  </w:style>
  <w:style w:type="paragraph" w:customStyle="1" w:styleId="redniasiatka21">
    <w:name w:val="Średnia siatka 21"/>
    <w:link w:val="redniasiatka2Znak"/>
    <w:uiPriority w:val="99"/>
    <w:qFormat/>
    <w:rsid w:val="007D1889"/>
    <w:pPr>
      <w:spacing w:after="0" w:line="240" w:lineRule="auto"/>
    </w:pPr>
    <w:rPr>
      <w:rFonts w:ascii="Calibri" w:eastAsia="Calibri" w:hAnsi="Calibri" w:cs="Times New Roman"/>
    </w:rPr>
  </w:style>
  <w:style w:type="character" w:customStyle="1" w:styleId="redniasiatka2Znak">
    <w:name w:val="Średnia siatka 2 Znak"/>
    <w:link w:val="redniasiatka21"/>
    <w:uiPriority w:val="99"/>
    <w:rsid w:val="007D1889"/>
    <w:rPr>
      <w:rFonts w:ascii="Calibri" w:eastAsia="Calibri" w:hAnsi="Calibri" w:cs="Times New Roman"/>
    </w:rPr>
  </w:style>
  <w:style w:type="paragraph" w:customStyle="1" w:styleId="Standard">
    <w:name w:val="Standard"/>
    <w:rsid w:val="007D188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customStyle="1" w:styleId="Default">
    <w:name w:val="Default"/>
    <w:rsid w:val="007D1889"/>
    <w:pPr>
      <w:autoSpaceDE w:val="0"/>
      <w:autoSpaceDN w:val="0"/>
      <w:adjustRightInd w:val="0"/>
      <w:spacing w:after="0" w:line="240" w:lineRule="auto"/>
    </w:pPr>
    <w:rPr>
      <w:rFonts w:ascii="Arial" w:eastAsia="Calibri" w:hAnsi="Arial" w:cs="Arial"/>
      <w:color w:val="000000"/>
      <w:sz w:val="24"/>
      <w:szCs w:val="24"/>
    </w:rPr>
  </w:style>
  <w:style w:type="paragraph" w:styleId="Nagwek">
    <w:name w:val="header"/>
    <w:aliases w:val="Nagłówek strony"/>
    <w:basedOn w:val="Normalny"/>
    <w:link w:val="Nagwek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NagwekZnak">
    <w:name w:val="Nagłówek Znak"/>
    <w:aliases w:val="Nagłówek strony Znak"/>
    <w:basedOn w:val="Domylnaczcionkaakapitu"/>
    <w:link w:val="Nagwek"/>
    <w:uiPriority w:val="99"/>
    <w:qFormat/>
    <w:rsid w:val="007D1889"/>
    <w:rPr>
      <w:rFonts w:ascii="Times New Roman" w:eastAsia="Times New Roman" w:hAnsi="Times New Roman" w:cs="Times New Roman"/>
      <w:sz w:val="20"/>
      <w:szCs w:val="20"/>
      <w:lang w:val="x-none" w:eastAsia="ar-SA"/>
    </w:rPr>
  </w:style>
  <w:style w:type="paragraph" w:styleId="Stopka">
    <w:name w:val="footer"/>
    <w:basedOn w:val="Normalny"/>
    <w:link w:val="Stopka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StopkaZnak">
    <w:name w:val="Stopka Znak"/>
    <w:basedOn w:val="Domylnaczcionkaakapitu"/>
    <w:link w:val="Stopka"/>
    <w:uiPriority w:val="99"/>
    <w:qFormat/>
    <w:rsid w:val="007D1889"/>
    <w:rPr>
      <w:rFonts w:ascii="Times New Roman" w:eastAsia="Times New Roman" w:hAnsi="Times New Roman" w:cs="Times New Roman"/>
      <w:sz w:val="20"/>
      <w:szCs w:val="20"/>
      <w:lang w:val="x-none" w:eastAsia="ar-SA"/>
    </w:rPr>
  </w:style>
  <w:style w:type="paragraph" w:styleId="Tekstprzypisudolnego">
    <w:name w:val="footnote text"/>
    <w:basedOn w:val="Normalny"/>
    <w:link w:val="TekstprzypisudolnegoZnak"/>
    <w:uiPriority w:val="99"/>
    <w:unhideWhenUsed/>
    <w:rsid w:val="007D1889"/>
    <w:pPr>
      <w:spacing w:after="0" w:line="240" w:lineRule="auto"/>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7D1889"/>
    <w:rPr>
      <w:rFonts w:ascii="Times New Roman" w:eastAsia="Calibri" w:hAnsi="Times New Roman" w:cs="Times New Roman"/>
      <w:sz w:val="20"/>
      <w:szCs w:val="20"/>
      <w:u w:color="000000"/>
      <w:lang w:val="x-none" w:eastAsia="en-GB"/>
    </w:rPr>
  </w:style>
  <w:style w:type="character" w:styleId="Odwoanieprzypisudolnego">
    <w:name w:val="footnote reference"/>
    <w:uiPriority w:val="99"/>
    <w:unhideWhenUsed/>
    <w:rsid w:val="007D1889"/>
    <w:rPr>
      <w:shd w:val="clear" w:color="auto" w:fill="auto"/>
      <w:vertAlign w:val="superscript"/>
    </w:rPr>
  </w:style>
  <w:style w:type="paragraph" w:styleId="Tekstpodstawowywcity">
    <w:name w:val="Body Text Indent"/>
    <w:basedOn w:val="Normalny"/>
    <w:link w:val="TekstpodstawowywcityZnak"/>
    <w:uiPriority w:val="99"/>
    <w:unhideWhenUsed/>
    <w:rsid w:val="007D1889"/>
    <w:pPr>
      <w:spacing w:after="120"/>
      <w:ind w:left="283"/>
    </w:pPr>
    <w:rPr>
      <w:rFonts w:ascii="Calibri" w:eastAsia="Calibri" w:hAnsi="Calibri" w:cs="Times New Roman"/>
      <w:sz w:val="20"/>
      <w:szCs w:val="20"/>
      <w:u w:color="000000"/>
      <w:lang w:val="x-none" w:eastAsia="x-none"/>
    </w:rPr>
  </w:style>
  <w:style w:type="character" w:customStyle="1" w:styleId="TekstpodstawowywcityZnak">
    <w:name w:val="Tekst podstawowy wcięty Znak"/>
    <w:basedOn w:val="Domylnaczcionkaakapitu"/>
    <w:link w:val="Tekstpodstawowywcity"/>
    <w:uiPriority w:val="99"/>
    <w:rsid w:val="007D1889"/>
    <w:rPr>
      <w:rFonts w:ascii="Calibri" w:eastAsia="Calibri" w:hAnsi="Calibri" w:cs="Times New Roman"/>
      <w:sz w:val="20"/>
      <w:szCs w:val="20"/>
      <w:u w:color="000000"/>
      <w:lang w:val="x-none" w:eastAsia="x-none"/>
    </w:rPr>
  </w:style>
  <w:style w:type="paragraph" w:styleId="Tekstpodstawowy">
    <w:name w:val="Body Text"/>
    <w:basedOn w:val="Normalny"/>
    <w:link w:val="TekstpodstawowyZnak"/>
    <w:semiHidden/>
    <w:rsid w:val="007D1889"/>
    <w:pPr>
      <w:widowControl w:val="0"/>
      <w:suppressAutoHyphens/>
      <w:adjustRightInd w:val="0"/>
      <w:spacing w:after="120"/>
      <w:jc w:val="both"/>
      <w:textAlignment w:val="baseline"/>
    </w:pPr>
    <w:rPr>
      <w:rFonts w:ascii="Times New Roman" w:eastAsia="Times New Roman" w:hAnsi="Times New Roman" w:cs="Times New Roman"/>
      <w:sz w:val="20"/>
      <w:szCs w:val="20"/>
      <w:lang w:val="x-none" w:eastAsia="ar-SA"/>
    </w:rPr>
  </w:style>
  <w:style w:type="character" w:customStyle="1" w:styleId="TekstpodstawowyZnak">
    <w:name w:val="Tekst podstawowy Znak"/>
    <w:basedOn w:val="Domylnaczcionkaakapitu"/>
    <w:link w:val="Tekstpodstawowy"/>
    <w:semiHidden/>
    <w:rsid w:val="007D1889"/>
    <w:rPr>
      <w:rFonts w:ascii="Times New Roman" w:eastAsia="Times New Roman" w:hAnsi="Times New Roman" w:cs="Times New Roman"/>
      <w:sz w:val="20"/>
      <w:szCs w:val="20"/>
      <w:lang w:val="x-none" w:eastAsia="ar-SA"/>
    </w:rPr>
  </w:style>
  <w:style w:type="paragraph" w:styleId="Tekstpodstawowy2">
    <w:name w:val="Body Text 2"/>
    <w:basedOn w:val="Normalny"/>
    <w:link w:val="Tekstpodstawowy2Znak"/>
    <w:uiPriority w:val="99"/>
    <w:semiHidden/>
    <w:unhideWhenUsed/>
    <w:rsid w:val="007D1889"/>
    <w:pPr>
      <w:widowControl w:val="0"/>
      <w:suppressAutoHyphens/>
      <w:adjustRightInd w:val="0"/>
      <w:spacing w:after="120" w:line="480" w:lineRule="auto"/>
      <w:jc w:val="both"/>
      <w:textAlignment w:val="baseline"/>
    </w:pPr>
    <w:rPr>
      <w:rFonts w:ascii="Times New Roman" w:eastAsia="Times New Roman" w:hAnsi="Times New Roman" w:cs="Times New Roman"/>
      <w:sz w:val="20"/>
      <w:szCs w:val="20"/>
      <w:lang w:val="x-none" w:eastAsia="ar-SA"/>
    </w:rPr>
  </w:style>
  <w:style w:type="character" w:customStyle="1" w:styleId="Tekstpodstawowy2Znak">
    <w:name w:val="Tekst podstawowy 2 Znak"/>
    <w:basedOn w:val="Domylnaczcionkaakapitu"/>
    <w:link w:val="Tekstpodstawowy2"/>
    <w:uiPriority w:val="99"/>
    <w:semiHidden/>
    <w:rsid w:val="007D1889"/>
    <w:rPr>
      <w:rFonts w:ascii="Times New Roman" w:eastAsia="Times New Roman" w:hAnsi="Times New Roman" w:cs="Times New Roman"/>
      <w:sz w:val="20"/>
      <w:szCs w:val="20"/>
      <w:lang w:val="x-none" w:eastAsia="ar-SA"/>
    </w:rPr>
  </w:style>
  <w:style w:type="paragraph" w:styleId="Tekstpodstawowywcity2">
    <w:name w:val="Body Text Indent 2"/>
    <w:basedOn w:val="Normalny"/>
    <w:link w:val="Tekstpodstawowywcity2Znak"/>
    <w:uiPriority w:val="99"/>
    <w:semiHidden/>
    <w:unhideWhenUsed/>
    <w:rsid w:val="007D1889"/>
    <w:pPr>
      <w:pBdr>
        <w:top w:val="nil"/>
        <w:left w:val="nil"/>
        <w:bottom w:val="nil"/>
        <w:right w:val="nil"/>
        <w:between w:val="nil"/>
        <w:bar w:val="nil"/>
      </w:pBdr>
      <w:spacing w:after="120" w:line="480" w:lineRule="auto"/>
      <w:ind w:left="283"/>
    </w:pPr>
    <w:rPr>
      <w:rFonts w:ascii="Calibri" w:eastAsia="Calibri" w:hAnsi="Calibri" w:cs="Times New Roman"/>
      <w:color w:val="000000"/>
      <w:sz w:val="20"/>
      <w:szCs w:val="20"/>
      <w:u w:color="000000"/>
      <w:bdr w:val="nil"/>
      <w:lang w:val="de-DE" w:eastAsia="pl-PL"/>
    </w:rPr>
  </w:style>
  <w:style w:type="character" w:customStyle="1" w:styleId="Tekstpodstawowywcity2Znak">
    <w:name w:val="Tekst podstawowy wcięty 2 Znak"/>
    <w:basedOn w:val="Domylnaczcionkaakapitu"/>
    <w:link w:val="Tekstpodstawowywcity2"/>
    <w:uiPriority w:val="99"/>
    <w:semiHidden/>
    <w:rsid w:val="007D1889"/>
    <w:rPr>
      <w:rFonts w:ascii="Calibri" w:eastAsia="Calibri" w:hAnsi="Calibri" w:cs="Times New Roman"/>
      <w:color w:val="000000"/>
      <w:sz w:val="20"/>
      <w:szCs w:val="20"/>
      <w:u w:color="000000"/>
      <w:bdr w:val="nil"/>
      <w:lang w:val="de-DE" w:eastAsia="pl-PL"/>
    </w:rPr>
  </w:style>
  <w:style w:type="paragraph" w:styleId="Zwykytekst">
    <w:name w:val="Plain Text"/>
    <w:basedOn w:val="Normalny"/>
    <w:link w:val="ZwykytekstZnak"/>
    <w:rsid w:val="007D1889"/>
    <w:pPr>
      <w:spacing w:after="0" w:line="240" w:lineRule="auto"/>
    </w:pPr>
    <w:rPr>
      <w:rFonts w:ascii="Courier New" w:eastAsia="Times New Roman" w:hAnsi="Courier New" w:cs="Times New Roman"/>
      <w:sz w:val="20"/>
      <w:szCs w:val="20"/>
      <w:u w:color="000000"/>
      <w:lang w:val="de-DE" w:eastAsia="pl-PL"/>
    </w:rPr>
  </w:style>
  <w:style w:type="character" w:customStyle="1" w:styleId="ZwykytekstZnak">
    <w:name w:val="Zwykły tekst Znak"/>
    <w:basedOn w:val="Domylnaczcionkaakapitu"/>
    <w:link w:val="Zwykytekst"/>
    <w:rsid w:val="007D1889"/>
    <w:rPr>
      <w:rFonts w:ascii="Courier New" w:eastAsia="Times New Roman" w:hAnsi="Courier New" w:cs="Times New Roman"/>
      <w:sz w:val="20"/>
      <w:szCs w:val="20"/>
      <w:u w:color="000000"/>
      <w:lang w:val="de-DE" w:eastAsia="pl-PL"/>
    </w:rPr>
  </w:style>
  <w:style w:type="paragraph" w:styleId="Lista">
    <w:name w:val="List"/>
    <w:basedOn w:val="Normalny"/>
    <w:unhideWhenUsed/>
    <w:rsid w:val="007D1889"/>
    <w:pPr>
      <w:spacing w:after="0" w:line="240" w:lineRule="auto"/>
      <w:ind w:left="283" w:hanging="283"/>
    </w:pPr>
    <w:rPr>
      <w:rFonts w:ascii="Arial" w:eastAsia="Calibri" w:hAnsi="Arial" w:cs="Times New Roman"/>
      <w:sz w:val="24"/>
      <w:szCs w:val="20"/>
      <w:u w:color="000000"/>
      <w:lang w:eastAsia="pl-PL"/>
    </w:rPr>
  </w:style>
  <w:style w:type="paragraph" w:styleId="Lista2">
    <w:name w:val="List 2"/>
    <w:basedOn w:val="Normalny"/>
    <w:uiPriority w:val="99"/>
    <w:semiHidden/>
    <w:unhideWhenUsed/>
    <w:rsid w:val="007D1889"/>
    <w:pPr>
      <w:spacing w:after="0" w:line="240" w:lineRule="auto"/>
      <w:ind w:left="566" w:hanging="283"/>
      <w:contextualSpacing/>
    </w:pPr>
    <w:rPr>
      <w:rFonts w:ascii="Times New Roman" w:eastAsia="Times New Roman" w:hAnsi="Times New Roman" w:cs="Times New Roman"/>
      <w:sz w:val="24"/>
      <w:szCs w:val="24"/>
      <w:u w:color="000000"/>
      <w:lang w:eastAsia="pl-PL"/>
    </w:rPr>
  </w:style>
  <w:style w:type="paragraph" w:customStyle="1" w:styleId="oddl-nadpis">
    <w:name w:val="oddíl-nadpis"/>
    <w:basedOn w:val="Normalny"/>
    <w:rsid w:val="007D1889"/>
    <w:pPr>
      <w:keepNext/>
      <w:widowControl w:val="0"/>
      <w:tabs>
        <w:tab w:val="left" w:pos="567"/>
      </w:tabs>
      <w:spacing w:before="240" w:after="0" w:line="240" w:lineRule="exact"/>
    </w:pPr>
    <w:rPr>
      <w:rFonts w:ascii="Arial" w:eastAsia="Times New Roman" w:hAnsi="Arial" w:cs="Times New Roman"/>
      <w:b/>
      <w:sz w:val="24"/>
      <w:szCs w:val="18"/>
      <w:u w:color="000000"/>
      <w:lang w:val="cs-CZ" w:eastAsia="pl-PL"/>
    </w:rPr>
  </w:style>
  <w:style w:type="numbering" w:customStyle="1" w:styleId="Zaimportowanystyl2">
    <w:name w:val="Zaimportowany styl 2"/>
    <w:rsid w:val="007D1889"/>
    <w:pPr>
      <w:numPr>
        <w:numId w:val="22"/>
      </w:numPr>
    </w:pPr>
  </w:style>
  <w:style w:type="paragraph" w:styleId="Tekstdymka">
    <w:name w:val="Balloon Text"/>
    <w:basedOn w:val="Normalny"/>
    <w:link w:val="TekstdymkaZnak"/>
    <w:uiPriority w:val="99"/>
    <w:semiHidden/>
    <w:unhideWhenUsed/>
    <w:rsid w:val="007D1889"/>
    <w:pPr>
      <w:widowControl w:val="0"/>
      <w:suppressAutoHyphens/>
      <w:adjustRightInd w:val="0"/>
      <w:spacing w:after="0" w:line="240" w:lineRule="auto"/>
      <w:jc w:val="both"/>
      <w:textAlignment w:val="baseline"/>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7D1889"/>
    <w:rPr>
      <w:rFonts w:ascii="Tahoma" w:eastAsia="Times New Roman" w:hAnsi="Tahoma" w:cs="Times New Roman"/>
      <w:sz w:val="16"/>
      <w:szCs w:val="16"/>
      <w:lang w:val="x-none" w:eastAsia="ar-SA"/>
    </w:rPr>
  </w:style>
  <w:style w:type="character" w:styleId="Odwoaniedokomentarza">
    <w:name w:val="annotation reference"/>
    <w:uiPriority w:val="99"/>
    <w:semiHidden/>
    <w:unhideWhenUsed/>
    <w:qFormat/>
    <w:rsid w:val="007D1889"/>
    <w:rPr>
      <w:sz w:val="16"/>
      <w:szCs w:val="16"/>
    </w:rPr>
  </w:style>
  <w:style w:type="paragraph" w:styleId="Tekstkomentarza">
    <w:name w:val="annotation text"/>
    <w:basedOn w:val="Normalny"/>
    <w:link w:val="TekstkomentarzaZnak"/>
    <w:uiPriority w:val="99"/>
    <w:unhideWhenUsed/>
    <w:qFormat/>
    <w:rsid w:val="007D1889"/>
    <w:pPr>
      <w:widowControl w:val="0"/>
      <w:suppressAutoHyphens/>
      <w:adjustRightInd w:val="0"/>
      <w:spacing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komentarzaZnak">
    <w:name w:val="Tekst komentarza Znak"/>
    <w:basedOn w:val="Domylnaczcionkaakapitu"/>
    <w:link w:val="Tekstkomentarza"/>
    <w:uiPriority w:val="99"/>
    <w:qFormat/>
    <w:rsid w:val="007D1889"/>
    <w:rPr>
      <w:rFonts w:ascii="Times New Roman" w:eastAsia="Times New Roman" w:hAnsi="Times New Roman" w:cs="Times New Roman"/>
      <w:sz w:val="20"/>
      <w:szCs w:val="20"/>
      <w:lang w:val="x-none" w:eastAsia="ar-SA"/>
    </w:rPr>
  </w:style>
  <w:style w:type="paragraph" w:styleId="Tematkomentarza">
    <w:name w:val="annotation subject"/>
    <w:basedOn w:val="Tekstkomentarza"/>
    <w:next w:val="Tekstkomentarza"/>
    <w:link w:val="TematkomentarzaZnak"/>
    <w:uiPriority w:val="99"/>
    <w:semiHidden/>
    <w:unhideWhenUsed/>
    <w:rsid w:val="007D1889"/>
    <w:rPr>
      <w:b/>
      <w:bCs/>
    </w:rPr>
  </w:style>
  <w:style w:type="character" w:customStyle="1" w:styleId="TematkomentarzaZnak">
    <w:name w:val="Temat komentarza Znak"/>
    <w:basedOn w:val="TekstkomentarzaZnak"/>
    <w:link w:val="Tematkomentarza"/>
    <w:uiPriority w:val="99"/>
    <w:semiHidden/>
    <w:rsid w:val="007D1889"/>
    <w:rPr>
      <w:rFonts w:ascii="Times New Roman" w:eastAsia="Times New Roman" w:hAnsi="Times New Roman" w:cs="Times New Roman"/>
      <w:b/>
      <w:bCs/>
      <w:sz w:val="20"/>
      <w:szCs w:val="20"/>
      <w:lang w:val="x-none" w:eastAsia="ar-SA"/>
    </w:rPr>
  </w:style>
  <w:style w:type="paragraph" w:styleId="Tekstprzypisukocowego">
    <w:name w:val="endnote text"/>
    <w:basedOn w:val="Normalny"/>
    <w:link w:val="TekstprzypisukocowegoZnak"/>
    <w:uiPriority w:val="99"/>
    <w:semiHidden/>
    <w:unhideWhenUsed/>
    <w:rsid w:val="007D1889"/>
    <w:pPr>
      <w:widowControl w:val="0"/>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uiPriority w:val="99"/>
    <w:semiHidden/>
    <w:rsid w:val="007D1889"/>
    <w:rPr>
      <w:rFonts w:ascii="Times New Roman" w:eastAsia="Times New Roman" w:hAnsi="Times New Roman" w:cs="Times New Roman"/>
      <w:sz w:val="20"/>
      <w:szCs w:val="20"/>
      <w:lang w:val="x-none" w:eastAsia="ar-SA"/>
    </w:rPr>
  </w:style>
  <w:style w:type="character" w:styleId="Odwoanieprzypisukocowego">
    <w:name w:val="endnote reference"/>
    <w:uiPriority w:val="99"/>
    <w:semiHidden/>
    <w:unhideWhenUsed/>
    <w:rsid w:val="007D1889"/>
    <w:rPr>
      <w:vertAlign w:val="superscript"/>
    </w:rPr>
  </w:style>
  <w:style w:type="character" w:styleId="Hipercze">
    <w:name w:val="Hyperlink"/>
    <w:rsid w:val="007D1889"/>
    <w:rPr>
      <w:u w:val="single"/>
    </w:rPr>
  </w:style>
  <w:style w:type="paragraph" w:customStyle="1" w:styleId="redniasiatka1akcent23">
    <w:name w:val="Średnia siatka 1 — akcent 23"/>
    <w:aliases w:val="T_SZ_List Paragraph,normalny tekst"/>
    <w:basedOn w:val="Normalny"/>
    <w:uiPriority w:val="34"/>
    <w:qFormat/>
    <w:rsid w:val="007D1889"/>
    <w:pPr>
      <w:spacing w:before="20" w:after="40" w:line="252" w:lineRule="auto"/>
      <w:ind w:left="720"/>
      <w:contextualSpacing/>
      <w:jc w:val="both"/>
    </w:pPr>
    <w:rPr>
      <w:rFonts w:ascii="Calibri" w:eastAsia="SimSun" w:hAnsi="Calibri" w:cs="Times New Roman"/>
      <w:sz w:val="20"/>
      <w:szCs w:val="20"/>
      <w:lang w:eastAsia="zh-CN"/>
    </w:rPr>
  </w:style>
  <w:style w:type="paragraph" w:customStyle="1" w:styleId="gmail-msolistparagraph">
    <w:name w:val="gmail-msolistparagraph"/>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8069290857866364993gmail-alb">
    <w:name w:val="m_8069290857866364993gmail-a_lb"/>
    <w:rsid w:val="007D1889"/>
  </w:style>
  <w:style w:type="paragraph" w:customStyle="1" w:styleId="m8069290857866364993gmail-text-justify">
    <w:name w:val="m_8069290857866364993gmail-text-justify"/>
    <w:basedOn w:val="Normalny"/>
    <w:qFormat/>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olorowalistaakcent11">
    <w:name w:val="Kolorowa lista — akcent 11"/>
    <w:aliases w:val="Akapit z listą BS,Kolorowa lista — akcent 111,Akapit z listą1,Średnia siatka 1 — akcent 21,List Paragraph,sw tekst,CW_Lista,Colorful List - Accent 11,Akapit z listą4,Colorful List Accent 1,Średnia siatka 1 — akcent 22"/>
    <w:basedOn w:val="Normalny"/>
    <w:qFormat/>
    <w:rsid w:val="007D1889"/>
    <w:pPr>
      <w:widowControl w:val="0"/>
      <w:suppressAutoHyphens/>
      <w:adjustRightInd w:val="0"/>
      <w:ind w:left="708"/>
      <w:jc w:val="both"/>
      <w:textAlignment w:val="baseline"/>
    </w:pPr>
    <w:rPr>
      <w:rFonts w:ascii="Times New Roman" w:eastAsia="Times New Roman" w:hAnsi="Times New Roman" w:cs="Calibri"/>
      <w:lang w:eastAsia="ar-SA"/>
    </w:rPr>
  </w:style>
  <w:style w:type="paragraph" w:customStyle="1" w:styleId="tyt">
    <w:name w:val="tyt"/>
    <w:basedOn w:val="Normalny"/>
    <w:rsid w:val="007D1889"/>
    <w:pPr>
      <w:keepNext/>
      <w:spacing w:before="60" w:after="60" w:line="240" w:lineRule="auto"/>
      <w:jc w:val="center"/>
    </w:pPr>
    <w:rPr>
      <w:rFonts w:ascii="Times New Roman" w:eastAsia="Times New Roman" w:hAnsi="Times New Roman" w:cs="Times New Roman"/>
      <w:b/>
      <w:sz w:val="24"/>
      <w:szCs w:val="20"/>
      <w:lang w:eastAsia="ar-SA"/>
    </w:rPr>
  </w:style>
  <w:style w:type="character" w:customStyle="1" w:styleId="Znakiprzypiswdolnych">
    <w:name w:val="Znaki przypisów dolnych"/>
    <w:rsid w:val="007D1889"/>
    <w:rPr>
      <w:vertAlign w:val="superscript"/>
    </w:rPr>
  </w:style>
  <w:style w:type="paragraph" w:customStyle="1" w:styleId="Jasnasiatkaakcent31">
    <w:name w:val="Jasna siatka — akcent 31"/>
    <w:aliases w:val="sw tek"/>
    <w:basedOn w:val="Normalny"/>
    <w:qFormat/>
    <w:rsid w:val="007D1889"/>
    <w:pPr>
      <w:suppressAutoHyphens/>
      <w:ind w:left="720"/>
      <w:contextualSpacing/>
    </w:pPr>
    <w:rPr>
      <w:rFonts w:ascii="Calibri" w:eastAsia="Calibri" w:hAnsi="Calibri" w:cs="Times New Roman"/>
      <w:kern w:val="2"/>
      <w:lang w:eastAsia="zh-CN"/>
    </w:rPr>
  </w:style>
  <w:style w:type="paragraph" w:customStyle="1" w:styleId="Textbody">
    <w:name w:val="Text body"/>
    <w:basedOn w:val="Standard"/>
    <w:rsid w:val="007D1889"/>
    <w:pPr>
      <w:spacing w:after="120"/>
    </w:pPr>
    <w:rPr>
      <w:rFonts w:eastAsia="SimSun" w:cs="Mangal"/>
      <w:lang w:eastAsia="zh-CN" w:bidi="hi-IN"/>
    </w:rPr>
  </w:style>
  <w:style w:type="character" w:customStyle="1" w:styleId="alb">
    <w:name w:val="a_lb"/>
    <w:basedOn w:val="Domylnaczcionkaakapitu"/>
    <w:rsid w:val="007D1889"/>
  </w:style>
  <w:style w:type="character" w:customStyle="1" w:styleId="Nierozpoznanawzmianka1">
    <w:name w:val="Nierozpoznana wzmianka1"/>
    <w:uiPriority w:val="50"/>
    <w:rsid w:val="007D1889"/>
    <w:rPr>
      <w:color w:val="605E5C"/>
      <w:shd w:val="clear" w:color="auto" w:fill="E1DFDD"/>
    </w:rPr>
  </w:style>
  <w:style w:type="paragraph" w:styleId="Akapitzlist">
    <w:name w:val="List Paragraph"/>
    <w:aliases w:val="Kolorowa lista — akcent 12,Obiekt,Preambuła,Akapit z listą numerowaną,Podsis rysunku,Akapit z listą2,Akapit z list¹,2 heading,A_wyliczenie"/>
    <w:basedOn w:val="Normalny"/>
    <w:qFormat/>
    <w:rsid w:val="007D1889"/>
    <w:pPr>
      <w:ind w:left="720"/>
      <w:contextualSpacing/>
    </w:pPr>
    <w:rPr>
      <w:rFonts w:ascii="Calibri" w:eastAsia="Calibri" w:hAnsi="Calibri" w:cs="Times New Roman"/>
      <w:lang w:eastAsia="pl-PL"/>
    </w:rPr>
  </w:style>
  <w:style w:type="character" w:customStyle="1" w:styleId="alb-s">
    <w:name w:val="a_lb-s"/>
    <w:basedOn w:val="Domylnaczcionkaakapitu"/>
    <w:rsid w:val="007D1889"/>
  </w:style>
  <w:style w:type="paragraph" w:styleId="NormalnyWeb">
    <w:name w:val="Normal (Web)"/>
    <w:basedOn w:val="Normalny"/>
    <w:uiPriority w:val="99"/>
    <w:semiHidden/>
    <w:unhideWhenUsed/>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unhideWhenUsed/>
    <w:rsid w:val="007D1889"/>
    <w:pPr>
      <w:spacing w:after="0" w:line="240" w:lineRule="auto"/>
    </w:pPr>
    <w:rPr>
      <w:rFonts w:ascii="Times New Roman" w:eastAsia="Times New Roman" w:hAnsi="Times New Roman" w:cs="Calibri"/>
      <w:lang w:eastAsia="ar-SA"/>
    </w:rPr>
  </w:style>
  <w:style w:type="character" w:customStyle="1" w:styleId="apple-converted-space">
    <w:name w:val="apple-converted-space"/>
    <w:basedOn w:val="Domylnaczcionkaakapitu"/>
    <w:rsid w:val="007D1889"/>
  </w:style>
  <w:style w:type="paragraph" w:styleId="Bezodstpw">
    <w:name w:val="No Spacing"/>
    <w:rsid w:val="007D1889"/>
    <w:pPr>
      <w:suppressAutoHyphens/>
      <w:autoSpaceDN w:val="0"/>
      <w:spacing w:after="0" w:line="240" w:lineRule="auto"/>
      <w:textAlignment w:val="baseline"/>
    </w:pPr>
    <w:rPr>
      <w:rFonts w:ascii="Calibri" w:eastAsia="Calibri" w:hAnsi="Calibri" w:cs="Calibri"/>
      <w:kern w:val="3"/>
      <w:lang w:eastAsia="zh-CN"/>
    </w:rPr>
  </w:style>
  <w:style w:type="paragraph" w:customStyle="1" w:styleId="gwpcae545femsonormal">
    <w:name w:val="gwpcae545fe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gwpb7a79255msonormal">
    <w:name w:val="gwpb7a79255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052B1E"/>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AD837-B0B1-4181-9647-AF13DEDA8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11358</Words>
  <Characters>68154</Characters>
  <Application>Microsoft Office Word</Application>
  <DocSecurity>0</DocSecurity>
  <Lines>567</Lines>
  <Paragraphs>158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PC37</cp:lastModifiedBy>
  <cp:revision>2</cp:revision>
  <cp:lastPrinted>2025-05-22T12:57:00Z</cp:lastPrinted>
  <dcterms:created xsi:type="dcterms:W3CDTF">2026-07-16T06:43:00Z</dcterms:created>
  <dcterms:modified xsi:type="dcterms:W3CDTF">2026-07-16T06:43:00Z</dcterms:modified>
</cp:coreProperties>
</file>