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A01DE9" w14:textId="6F0DDDFF" w:rsidR="00AA758C" w:rsidRPr="00340724" w:rsidRDefault="00AA758C" w:rsidP="006421E2">
      <w:pPr>
        <w:jc w:val="right"/>
        <w:rPr>
          <w:bCs/>
          <w:sz w:val="22"/>
          <w:szCs w:val="22"/>
        </w:rPr>
      </w:pPr>
      <w:r w:rsidRPr="00340724">
        <w:rPr>
          <w:bCs/>
          <w:sz w:val="22"/>
          <w:szCs w:val="22"/>
        </w:rPr>
        <w:t xml:space="preserve">Załącznik nr </w:t>
      </w:r>
      <w:r w:rsidR="00197757" w:rsidRPr="00340724">
        <w:rPr>
          <w:bCs/>
          <w:sz w:val="22"/>
          <w:szCs w:val="22"/>
        </w:rPr>
        <w:t>5</w:t>
      </w:r>
      <w:r w:rsidRPr="00340724">
        <w:rPr>
          <w:bCs/>
          <w:sz w:val="22"/>
          <w:szCs w:val="22"/>
        </w:rPr>
        <w:t xml:space="preserve"> do SWZ</w:t>
      </w:r>
    </w:p>
    <w:p w14:paraId="084B654B" w14:textId="13F1A855" w:rsidR="000A59CE" w:rsidRPr="00340724" w:rsidRDefault="000A59CE" w:rsidP="006421E2">
      <w:pPr>
        <w:jc w:val="center"/>
        <w:rPr>
          <w:b/>
          <w:sz w:val="22"/>
          <w:szCs w:val="22"/>
        </w:rPr>
      </w:pPr>
      <w:r w:rsidRPr="00340724">
        <w:rPr>
          <w:b/>
          <w:sz w:val="22"/>
          <w:szCs w:val="22"/>
        </w:rPr>
        <w:t>Opis przedmiotu zamówienia</w:t>
      </w:r>
    </w:p>
    <w:p w14:paraId="2424A25B" w14:textId="77777777" w:rsidR="000A59CE" w:rsidRPr="00340724" w:rsidRDefault="000A59CE" w:rsidP="006421E2">
      <w:pPr>
        <w:autoSpaceDE w:val="0"/>
        <w:autoSpaceDN w:val="0"/>
        <w:adjustRightInd w:val="0"/>
        <w:rPr>
          <w:bCs/>
          <w:iCs/>
          <w:sz w:val="22"/>
          <w:szCs w:val="22"/>
        </w:rPr>
      </w:pPr>
    </w:p>
    <w:p w14:paraId="7CD7FCA0" w14:textId="245BBC6C" w:rsidR="000A59CE" w:rsidRPr="00340724" w:rsidRDefault="000A59CE" w:rsidP="006421E2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line="240" w:lineRule="auto"/>
        <w:ind w:left="426" w:hanging="426"/>
        <w:jc w:val="both"/>
        <w:rPr>
          <w:rFonts w:ascii="Times New Roman" w:hAnsi="Times New Roman"/>
          <w:b/>
          <w:bCs/>
        </w:rPr>
      </w:pPr>
      <w:r w:rsidRPr="00340724">
        <w:rPr>
          <w:rFonts w:ascii="Times New Roman" w:hAnsi="Times New Roman"/>
          <w:bCs/>
          <w:iCs/>
        </w:rPr>
        <w:t xml:space="preserve">Opis przedmiotu zamówienia dla zamówienia realizowanego pn.: </w:t>
      </w:r>
      <w:bookmarkStart w:id="0" w:name="_Hlk200362619"/>
      <w:r w:rsidRPr="00340724">
        <w:rPr>
          <w:rFonts w:ascii="Times New Roman" w:hAnsi="Times New Roman"/>
          <w:b/>
          <w:bCs/>
        </w:rPr>
        <w:fldChar w:fldCharType="begin"/>
      </w:r>
      <w:r w:rsidRPr="00340724">
        <w:rPr>
          <w:rFonts w:ascii="Times New Roman" w:hAnsi="Times New Roman"/>
          <w:b/>
          <w:bCs/>
        </w:rPr>
        <w:instrText>HYPERLINK "https://bip.zbuczyn.pl/przetarg/p-usluga-transportowa-w-zakresie-dowozu-uczniow-niepelnosprawnych-do-placowek-oswiatowych-2"</w:instrText>
      </w:r>
      <w:r w:rsidRPr="00340724">
        <w:rPr>
          <w:rFonts w:ascii="Times New Roman" w:hAnsi="Times New Roman"/>
          <w:b/>
          <w:bCs/>
        </w:rPr>
      </w:r>
      <w:r w:rsidRPr="00340724">
        <w:rPr>
          <w:rFonts w:ascii="Times New Roman" w:hAnsi="Times New Roman"/>
          <w:b/>
          <w:bCs/>
        </w:rPr>
        <w:fldChar w:fldCharType="separate"/>
      </w:r>
      <w:r w:rsidRPr="00340724">
        <w:rPr>
          <w:rFonts w:ascii="Times New Roman" w:eastAsia="Arial Unicode MS" w:hAnsi="Times New Roman"/>
          <w:b/>
          <w:bCs/>
        </w:rPr>
        <w:t>Usługa transportowa w zakresie dowozu uczniów niepełnosprawnych do placówek oświatowych</w:t>
      </w:r>
      <w:r w:rsidRPr="00340724">
        <w:rPr>
          <w:rFonts w:ascii="Times New Roman" w:hAnsi="Times New Roman"/>
          <w:b/>
          <w:bCs/>
        </w:rPr>
        <w:fldChar w:fldCharType="end"/>
      </w:r>
      <w:r w:rsidRPr="00340724">
        <w:rPr>
          <w:rFonts w:ascii="Times New Roman" w:hAnsi="Times New Roman"/>
          <w:b/>
          <w:bCs/>
        </w:rPr>
        <w:t xml:space="preserve"> w roku szkolnym 202</w:t>
      </w:r>
      <w:r w:rsidR="001A6E70">
        <w:rPr>
          <w:rFonts w:ascii="Times New Roman" w:hAnsi="Times New Roman"/>
          <w:b/>
          <w:bCs/>
        </w:rPr>
        <w:t>6</w:t>
      </w:r>
      <w:r w:rsidRPr="00340724">
        <w:rPr>
          <w:rFonts w:ascii="Times New Roman" w:hAnsi="Times New Roman"/>
          <w:b/>
          <w:bCs/>
        </w:rPr>
        <w:t>/202</w:t>
      </w:r>
      <w:r w:rsidR="001A6E70">
        <w:rPr>
          <w:rFonts w:ascii="Times New Roman" w:hAnsi="Times New Roman"/>
          <w:b/>
          <w:bCs/>
        </w:rPr>
        <w:t>5</w:t>
      </w:r>
      <w:r w:rsidR="00CF7941" w:rsidRPr="00340724">
        <w:rPr>
          <w:rFonts w:ascii="Times New Roman" w:hAnsi="Times New Roman"/>
          <w:b/>
          <w:bCs/>
        </w:rPr>
        <w:t>.</w:t>
      </w:r>
    </w:p>
    <w:bookmarkEnd w:id="0"/>
    <w:p w14:paraId="5B43344F" w14:textId="77777777" w:rsidR="006421E2" w:rsidRPr="00340724" w:rsidRDefault="006421E2" w:rsidP="006421E2">
      <w:pPr>
        <w:rPr>
          <w:sz w:val="22"/>
          <w:szCs w:val="22"/>
        </w:rPr>
      </w:pPr>
      <w:r w:rsidRPr="00340724">
        <w:rPr>
          <w:sz w:val="22"/>
          <w:szCs w:val="22"/>
        </w:rPr>
        <w:t xml:space="preserve">Transport uczniów niepełnosprawnych (mieszkańców Gminy Zbuczyn) będzie odbywał się do Specjalnego Ośrodka </w:t>
      </w:r>
      <w:proofErr w:type="spellStart"/>
      <w:r w:rsidRPr="00340724">
        <w:rPr>
          <w:sz w:val="22"/>
          <w:szCs w:val="22"/>
        </w:rPr>
        <w:t>Szkolno</w:t>
      </w:r>
      <w:proofErr w:type="spellEnd"/>
      <w:r w:rsidRPr="00340724">
        <w:rPr>
          <w:sz w:val="22"/>
          <w:szCs w:val="22"/>
        </w:rPr>
        <w:t xml:space="preserve"> – Wychowawczego w Siedlcach (ul. Kazimierzowska 23a, 08-110 Siedlce) i Specjalnego Ośrodka </w:t>
      </w:r>
      <w:proofErr w:type="spellStart"/>
      <w:r w:rsidRPr="00340724">
        <w:rPr>
          <w:sz w:val="22"/>
          <w:szCs w:val="22"/>
        </w:rPr>
        <w:t>Szkolno</w:t>
      </w:r>
      <w:proofErr w:type="spellEnd"/>
      <w:r w:rsidRPr="00340724">
        <w:rPr>
          <w:sz w:val="22"/>
          <w:szCs w:val="22"/>
        </w:rPr>
        <w:t xml:space="preserve"> – Wychowawczego w Stoku Lackim (ul. Pałacowa 1, 08-110 Stok Lacki). </w:t>
      </w:r>
    </w:p>
    <w:p w14:paraId="2DC08F79" w14:textId="3C3A9B48" w:rsidR="006421E2" w:rsidRPr="00340724" w:rsidRDefault="006421E2" w:rsidP="006421E2">
      <w:pPr>
        <w:rPr>
          <w:sz w:val="22"/>
          <w:szCs w:val="22"/>
        </w:rPr>
      </w:pPr>
      <w:r w:rsidRPr="00340724">
        <w:rPr>
          <w:sz w:val="22"/>
          <w:szCs w:val="22"/>
        </w:rPr>
        <w:t>Przejazdy powinny odbywać się odrębnie do każdej z ww. lokalizacji tzn. Wykonawca zapewni co najmniej jeden pojazd, który będzie odbywał kurs do danej placówki.</w:t>
      </w:r>
    </w:p>
    <w:p w14:paraId="26D96905" w14:textId="77777777" w:rsidR="006421E2" w:rsidRPr="00340724" w:rsidRDefault="006421E2" w:rsidP="006421E2">
      <w:pPr>
        <w:rPr>
          <w:b/>
          <w:iCs/>
          <w:sz w:val="22"/>
          <w:szCs w:val="22"/>
        </w:rPr>
      </w:pPr>
    </w:p>
    <w:p w14:paraId="605627BB" w14:textId="2117BDCF" w:rsidR="000A59CE" w:rsidRPr="00340724" w:rsidRDefault="000E1ABB" w:rsidP="006421E2">
      <w:pPr>
        <w:rPr>
          <w:bCs/>
          <w:iCs/>
          <w:sz w:val="22"/>
          <w:szCs w:val="22"/>
        </w:rPr>
      </w:pPr>
      <w:r w:rsidRPr="00340724">
        <w:rPr>
          <w:b/>
          <w:iCs/>
          <w:sz w:val="22"/>
          <w:szCs w:val="22"/>
        </w:rPr>
        <w:t>Dowóz i odwóz uczniów niepełnosprawnych zamieszkałych na terenie gminy Zbuczyn do Specjalnego Ośrodka Szkolno-Wychowawczego w Siedlcach.</w:t>
      </w:r>
      <w:r w:rsidRPr="00340724">
        <w:rPr>
          <w:bCs/>
          <w:iCs/>
          <w:sz w:val="22"/>
          <w:szCs w:val="22"/>
        </w:rPr>
        <w:t xml:space="preserve"> </w:t>
      </w:r>
    </w:p>
    <w:p w14:paraId="100B1C4E" w14:textId="60601017" w:rsidR="000E1ABB" w:rsidRPr="00340724" w:rsidRDefault="000E1ABB" w:rsidP="006421E2">
      <w:pPr>
        <w:rPr>
          <w:bCs/>
          <w:iCs/>
          <w:sz w:val="22"/>
          <w:szCs w:val="22"/>
        </w:rPr>
      </w:pPr>
      <w:r w:rsidRPr="00340724">
        <w:rPr>
          <w:bCs/>
          <w:iCs/>
          <w:sz w:val="22"/>
          <w:szCs w:val="22"/>
        </w:rPr>
        <w:t>Liczba dzieci dowożonych - przewiduje się, iż będzie to 7 uczniów. Wykonawca zobowiązuje się do zapewnienia fachowej opieki nad uczniami dla każdorazowego przewozu uczniów niepełnosprawnych w trakcie transportu przez opiekuna.</w:t>
      </w:r>
    </w:p>
    <w:p w14:paraId="76B4D34C" w14:textId="77777777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</w:p>
    <w:p w14:paraId="28A211EF" w14:textId="3CCEB0C3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Osoby dowożone do Specjalnego Ośrodka Szkolno-Wychowawczego w Siedlcach.</w:t>
      </w:r>
    </w:p>
    <w:p w14:paraId="4E7AD9EE" w14:textId="5788492E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- 2 os. z miejscowości Smolanka,</w:t>
      </w:r>
    </w:p>
    <w:p w14:paraId="5C8C2F73" w14:textId="57639173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 xml:space="preserve">- </w:t>
      </w:r>
      <w:r w:rsidR="004C1D7F" w:rsidRPr="00340724">
        <w:rPr>
          <w:rFonts w:ascii="Times New Roman" w:hAnsi="Times New Roman"/>
          <w:bCs/>
          <w:iCs/>
        </w:rPr>
        <w:t>2</w:t>
      </w:r>
      <w:r w:rsidRPr="00340724">
        <w:rPr>
          <w:rFonts w:ascii="Times New Roman" w:hAnsi="Times New Roman"/>
          <w:bCs/>
          <w:iCs/>
        </w:rPr>
        <w:t xml:space="preserve"> os. z miejscowości Grodzisk</w:t>
      </w:r>
    </w:p>
    <w:p w14:paraId="3DB5DE1C" w14:textId="181F1D74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- 1 os. z miejscowości Tchórzew</w:t>
      </w:r>
    </w:p>
    <w:p w14:paraId="7B2EA0BA" w14:textId="4915DF54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- 1 os. z miejscowości Bzów</w:t>
      </w:r>
    </w:p>
    <w:p w14:paraId="25E0980A" w14:textId="46B4C69E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- 1 os. z miejscowości Zbuczyn</w:t>
      </w:r>
    </w:p>
    <w:p w14:paraId="524EE770" w14:textId="0DAB49F6" w:rsidR="000A59CE" w:rsidRPr="00340724" w:rsidRDefault="000E1ABB" w:rsidP="006421E2">
      <w:pPr>
        <w:rPr>
          <w:bCs/>
          <w:iCs/>
          <w:sz w:val="22"/>
          <w:szCs w:val="22"/>
        </w:rPr>
      </w:pPr>
      <w:r w:rsidRPr="00340724">
        <w:rPr>
          <w:b/>
          <w:iCs/>
          <w:sz w:val="22"/>
          <w:szCs w:val="22"/>
        </w:rPr>
        <w:t>Dowóz i odwóz uczniów niepełnosprawnych zamieszkałych na terenie gminy Zbuczyn do Specjalnego Ośrodka Szkolno-Wychowawczego w Siedlcach i Specjalnego Ośrodka Szkolno-Wychowawczego w Stoku Lackim.</w:t>
      </w:r>
      <w:r w:rsidRPr="00340724">
        <w:rPr>
          <w:bCs/>
          <w:iCs/>
          <w:sz w:val="22"/>
          <w:szCs w:val="22"/>
        </w:rPr>
        <w:t xml:space="preserve"> </w:t>
      </w:r>
    </w:p>
    <w:p w14:paraId="250288DC" w14:textId="4178AF09" w:rsidR="004A7DE8" w:rsidRPr="00340724" w:rsidRDefault="000E1ABB" w:rsidP="006421E2">
      <w:pPr>
        <w:rPr>
          <w:bCs/>
          <w:iCs/>
          <w:sz w:val="22"/>
          <w:szCs w:val="22"/>
        </w:rPr>
      </w:pPr>
      <w:r w:rsidRPr="00340724">
        <w:rPr>
          <w:bCs/>
          <w:iCs/>
          <w:sz w:val="22"/>
          <w:szCs w:val="22"/>
        </w:rPr>
        <w:t xml:space="preserve">Liczba dzieci dowożonych do Specjalnego Ośrodka Szkolno-Wychowawczego w Stoku Lackim - przewiduje się, iż będzie to 3 uczniów. Dodatkowo Wykonawca zobowiązany będzie do przewozu </w:t>
      </w:r>
      <w:r w:rsidR="001A6E70">
        <w:rPr>
          <w:bCs/>
          <w:iCs/>
          <w:sz w:val="22"/>
          <w:szCs w:val="22"/>
        </w:rPr>
        <w:t>3</w:t>
      </w:r>
      <w:r w:rsidRPr="00340724">
        <w:rPr>
          <w:bCs/>
          <w:iCs/>
          <w:sz w:val="22"/>
          <w:szCs w:val="22"/>
        </w:rPr>
        <w:t xml:space="preserve"> os</w:t>
      </w:r>
      <w:r w:rsidR="006421E2" w:rsidRPr="00340724">
        <w:rPr>
          <w:bCs/>
          <w:iCs/>
          <w:sz w:val="22"/>
          <w:szCs w:val="22"/>
        </w:rPr>
        <w:t>ó</w:t>
      </w:r>
      <w:r w:rsidRPr="00340724">
        <w:rPr>
          <w:bCs/>
          <w:iCs/>
          <w:sz w:val="22"/>
          <w:szCs w:val="22"/>
        </w:rPr>
        <w:t>b do Specjalnego Ośrodka Szkolno-Wychowawczego w Siedlcach (przywóz do ośrodka w poniedziałek – odwóz do domu w piątek).</w:t>
      </w:r>
    </w:p>
    <w:p w14:paraId="2F4893FC" w14:textId="77777777" w:rsidR="000E1ABB" w:rsidRPr="00340724" w:rsidRDefault="000E1ABB" w:rsidP="006421E2">
      <w:pPr>
        <w:rPr>
          <w:bCs/>
          <w:iCs/>
          <w:sz w:val="22"/>
          <w:szCs w:val="22"/>
        </w:rPr>
      </w:pPr>
    </w:p>
    <w:p w14:paraId="08D4B9D0" w14:textId="38118463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Osoby dowożone do Specjalnego Ośrodka Szkolno-Wychowawczego w Stoku Lackim.</w:t>
      </w:r>
    </w:p>
    <w:p w14:paraId="0175E101" w14:textId="632F223A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- 1 os. z miejscowości Januszówka,</w:t>
      </w:r>
    </w:p>
    <w:p w14:paraId="30F3554A" w14:textId="5E239F45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- 1 os. z miejscowości Grodzisk,</w:t>
      </w:r>
    </w:p>
    <w:p w14:paraId="3C86CC66" w14:textId="3D118AB4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- 1 os. z miejscowości Smolanka</w:t>
      </w:r>
    </w:p>
    <w:p w14:paraId="3D334DDB" w14:textId="77777777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</w:p>
    <w:p w14:paraId="22CE07E0" w14:textId="1310957F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  <w:bCs/>
          <w:iCs/>
        </w:rPr>
      </w:pPr>
      <w:r w:rsidRPr="00340724">
        <w:rPr>
          <w:rFonts w:ascii="Times New Roman" w:hAnsi="Times New Roman"/>
          <w:bCs/>
          <w:iCs/>
        </w:rPr>
        <w:t>Osoby dowożone do Specjalnego Ośrodka Szkolno-Wychowawczego w Siedlcach.</w:t>
      </w:r>
    </w:p>
    <w:p w14:paraId="1E6EACC4" w14:textId="73722552" w:rsidR="000E1ABB" w:rsidRPr="00340724" w:rsidRDefault="000E1ABB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- 1 os. z miejscowości Tęczki (poniedziałek dowóz, piątek odwóz)</w:t>
      </w:r>
    </w:p>
    <w:p w14:paraId="3B085139" w14:textId="67285B94" w:rsidR="004919ED" w:rsidRDefault="004919ED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- 1 os. z miejscowości Dziewule (poniedziałek dowóz, piątek odwóz)</w:t>
      </w:r>
    </w:p>
    <w:p w14:paraId="1B8F3F8E" w14:textId="0B14EFF5" w:rsidR="001A6E70" w:rsidRPr="00340724" w:rsidRDefault="001A6E70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- 1 os. Z miejscowości Krzesk-Królowa Niwa </w:t>
      </w:r>
      <w:r w:rsidRPr="00340724">
        <w:rPr>
          <w:rFonts w:ascii="Times New Roman" w:hAnsi="Times New Roman"/>
        </w:rPr>
        <w:t>(poniedziałek dowóz, piątek odwóz)</w:t>
      </w:r>
    </w:p>
    <w:p w14:paraId="030991D5" w14:textId="77777777" w:rsidR="006421E2" w:rsidRPr="00340724" w:rsidRDefault="006421E2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</w:p>
    <w:p w14:paraId="578D31C3" w14:textId="3F7629AB" w:rsidR="006421E2" w:rsidRPr="00340724" w:rsidRDefault="006421E2" w:rsidP="006421E2">
      <w:pPr>
        <w:pStyle w:val="Akapitzlist"/>
        <w:widowControl w:val="0"/>
        <w:numPr>
          <w:ilvl w:val="0"/>
          <w:numId w:val="5"/>
        </w:numPr>
        <w:tabs>
          <w:tab w:val="left" w:pos="709"/>
        </w:tabs>
        <w:autoSpaceDE w:val="0"/>
        <w:autoSpaceDN w:val="0"/>
        <w:spacing w:line="240" w:lineRule="auto"/>
        <w:ind w:left="284" w:right="132" w:hanging="284"/>
        <w:rPr>
          <w:rFonts w:ascii="Times New Roman" w:hAnsi="Times New Roman"/>
          <w:b/>
          <w:bCs/>
        </w:rPr>
      </w:pPr>
      <w:r w:rsidRPr="00340724">
        <w:rPr>
          <w:rFonts w:ascii="Times New Roman" w:hAnsi="Times New Roman"/>
          <w:b/>
          <w:bCs/>
        </w:rPr>
        <w:t>Warunki jakie powinien spełnić Wykonawca i osoby skierowane do realizacji przedmiotu zamówienia:</w:t>
      </w:r>
    </w:p>
    <w:p w14:paraId="6F714F73" w14:textId="5FD138A5" w:rsidR="006421E2" w:rsidRPr="00340724" w:rsidRDefault="006421E2" w:rsidP="006421E2">
      <w:pPr>
        <w:widowControl w:val="0"/>
        <w:tabs>
          <w:tab w:val="left" w:pos="709"/>
        </w:tabs>
        <w:autoSpaceDE w:val="0"/>
        <w:autoSpaceDN w:val="0"/>
        <w:ind w:right="132"/>
        <w:rPr>
          <w:sz w:val="22"/>
          <w:szCs w:val="22"/>
        </w:rPr>
      </w:pPr>
      <w:r w:rsidRPr="00340724">
        <w:rPr>
          <w:sz w:val="22"/>
          <w:szCs w:val="22"/>
        </w:rPr>
        <w:t>W</w:t>
      </w:r>
      <w:r w:rsidRPr="00340724">
        <w:rPr>
          <w:spacing w:val="-1"/>
          <w:sz w:val="22"/>
          <w:szCs w:val="22"/>
        </w:rPr>
        <w:t xml:space="preserve"> </w:t>
      </w:r>
      <w:r w:rsidRPr="00340724">
        <w:rPr>
          <w:sz w:val="22"/>
          <w:szCs w:val="22"/>
        </w:rPr>
        <w:t>celu realizacji przedmiotu zamówienia Wykonawca musi dysponować niezbędną kadrą pracowników do wykonania zamówienia oraz spełnić następujące warunki:</w:t>
      </w:r>
    </w:p>
    <w:p w14:paraId="6901EB28" w14:textId="7E0B8626" w:rsidR="006421E2" w:rsidRPr="00340724" w:rsidRDefault="006421E2" w:rsidP="006421E2">
      <w:pPr>
        <w:pStyle w:val="Akapitzlist"/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spacing w:after="0" w:line="240" w:lineRule="auto"/>
        <w:ind w:left="567" w:right="133" w:hanging="283"/>
        <w:contextualSpacing w:val="0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osoba sprawująca opiekę nad uczniami dowożonymi musi być osobą pełnoletnią, powinna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posiadać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minimalne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kwalifikacje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-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wykształcenie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podstawowe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–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rozumie</w:t>
      </w:r>
      <w:r w:rsidRPr="00340724">
        <w:rPr>
          <w:rFonts w:ascii="Times New Roman" w:hAnsi="Times New Roman"/>
          <w:spacing w:val="40"/>
        </w:rPr>
        <w:t xml:space="preserve"> </w:t>
      </w:r>
      <w:r w:rsidRPr="00340724">
        <w:rPr>
          <w:rFonts w:ascii="Times New Roman" w:hAnsi="Times New Roman"/>
        </w:rPr>
        <w:t>się przez to wykształcenie podstawowe w rozumieniu ustawy z dnia 14 grudnia 2016 r. Prawo oświatowe, a także umiejętność wykonywania czynności na stanowisku opiekuna, powinna być przeszkolona pod kątem udzielania pierwszej pomocy i w zakresie przepisów BHP;</w:t>
      </w:r>
    </w:p>
    <w:p w14:paraId="4C599F30" w14:textId="77777777" w:rsidR="006421E2" w:rsidRPr="00340724" w:rsidRDefault="006421E2" w:rsidP="006421E2">
      <w:pPr>
        <w:pStyle w:val="Akapitzlist"/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spacing w:after="0" w:line="240" w:lineRule="auto"/>
        <w:ind w:left="567" w:right="148" w:hanging="283"/>
        <w:contextualSpacing w:val="0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lastRenderedPageBreak/>
        <w:t>osoba wyznaczona do prowadzenia pojazdu musi być osobą pełnoletnią i posiadać odpowiednie uprawnienia do kierowania pojazdem.</w:t>
      </w:r>
    </w:p>
    <w:p w14:paraId="33065E31" w14:textId="77777777" w:rsidR="006421E2" w:rsidRPr="00340724" w:rsidRDefault="006421E2" w:rsidP="006421E2">
      <w:pPr>
        <w:pStyle w:val="Akapitzlist"/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spacing w:after="0" w:line="240" w:lineRule="auto"/>
        <w:ind w:left="567" w:right="148" w:hanging="283"/>
        <w:contextualSpacing w:val="0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 xml:space="preserve">każdy wykonywany kurs musi mieć zapewnionego kierowcę i opiekuna. Opiekunami oraz kierowcami nie mogą być osoby, które widnieją w Rejestrze Sprawców Przestępstw na Tle </w:t>
      </w:r>
      <w:r w:rsidRPr="00340724">
        <w:rPr>
          <w:rFonts w:ascii="Times New Roman" w:hAnsi="Times New Roman"/>
          <w:spacing w:val="-2"/>
        </w:rPr>
        <w:t>Seksualnym.</w:t>
      </w:r>
    </w:p>
    <w:p w14:paraId="7A980428" w14:textId="3CBBF541" w:rsidR="006421E2" w:rsidRPr="00340724" w:rsidRDefault="006421E2" w:rsidP="006421E2">
      <w:pPr>
        <w:pStyle w:val="Akapitzlist"/>
        <w:widowControl w:val="0"/>
        <w:numPr>
          <w:ilvl w:val="0"/>
          <w:numId w:val="7"/>
        </w:numPr>
        <w:tabs>
          <w:tab w:val="left" w:pos="567"/>
        </w:tabs>
        <w:autoSpaceDE w:val="0"/>
        <w:autoSpaceDN w:val="0"/>
        <w:spacing w:after="0" w:line="240" w:lineRule="auto"/>
        <w:ind w:left="567" w:right="148" w:hanging="283"/>
        <w:contextualSpacing w:val="0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Wykonawca winien posiadać dokument stanowiący standardy ochrony małoletnich wynikające z ustawy z dnia 13 maja 2016 r. o przeciwdziałaniu zagrożeniom przestępczością na tle seksualnym i ochronie małoletnich, w szczególności zapisy wynikające z art. 21 i 22c w/w ustawy, a osoba prowadząca pojazd (kierowca) oraz wszystkie osoby sprawujące opiekę w trakcie przewozu uczniów muszą spełniać standardy, o których mowa powyżej, pod rygorem odpowiedzialności przewidzianym w w/w ustawie.</w:t>
      </w:r>
    </w:p>
    <w:p w14:paraId="22419DCE" w14:textId="77777777" w:rsidR="000A59CE" w:rsidRPr="00340724" w:rsidRDefault="000A59CE" w:rsidP="006421E2">
      <w:pPr>
        <w:pStyle w:val="Akapitzlist"/>
        <w:spacing w:line="240" w:lineRule="auto"/>
        <w:ind w:left="0"/>
        <w:jc w:val="both"/>
        <w:rPr>
          <w:rFonts w:ascii="Times New Roman" w:hAnsi="Times New Roman"/>
        </w:rPr>
      </w:pPr>
    </w:p>
    <w:p w14:paraId="0CFD3E81" w14:textId="4FF97CF7" w:rsidR="000A59CE" w:rsidRPr="00340724" w:rsidRDefault="000A59CE" w:rsidP="006421E2">
      <w:pPr>
        <w:pStyle w:val="Akapitzlist"/>
        <w:numPr>
          <w:ilvl w:val="0"/>
          <w:numId w:val="5"/>
        </w:numPr>
        <w:tabs>
          <w:tab w:val="left" w:pos="426"/>
        </w:tabs>
        <w:spacing w:line="240" w:lineRule="auto"/>
        <w:ind w:left="284" w:hanging="284"/>
        <w:jc w:val="both"/>
        <w:rPr>
          <w:rFonts w:ascii="Times New Roman" w:hAnsi="Times New Roman"/>
          <w:b/>
          <w:bCs/>
        </w:rPr>
      </w:pPr>
      <w:r w:rsidRPr="00340724">
        <w:rPr>
          <w:rFonts w:ascii="Times New Roman" w:hAnsi="Times New Roman"/>
          <w:b/>
          <w:bCs/>
        </w:rPr>
        <w:t>Warunki realizacji przedmiotu zamówienia:</w:t>
      </w:r>
    </w:p>
    <w:p w14:paraId="4960DB70" w14:textId="6C1F2DA4" w:rsidR="000A59CE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Dowóz będzie realizowany zgodnie z kalendarzem roku szkolnego 202</w:t>
      </w:r>
      <w:r w:rsidR="00C70EB3">
        <w:rPr>
          <w:rFonts w:ascii="Times New Roman" w:hAnsi="Times New Roman"/>
        </w:rPr>
        <w:t>6</w:t>
      </w:r>
      <w:r w:rsidRPr="00340724">
        <w:rPr>
          <w:rFonts w:ascii="Times New Roman" w:hAnsi="Times New Roman"/>
        </w:rPr>
        <w:t>/202</w:t>
      </w:r>
      <w:r w:rsidR="00C70EB3">
        <w:rPr>
          <w:rFonts w:ascii="Times New Roman" w:hAnsi="Times New Roman"/>
        </w:rPr>
        <w:t>7</w:t>
      </w:r>
      <w:r w:rsidRPr="00340724">
        <w:rPr>
          <w:rFonts w:ascii="Times New Roman" w:hAnsi="Times New Roman"/>
        </w:rPr>
        <w:t xml:space="preserve"> tj. od 1 września 202</w:t>
      </w:r>
      <w:r w:rsidR="00C70EB3">
        <w:rPr>
          <w:rFonts w:ascii="Times New Roman" w:hAnsi="Times New Roman"/>
        </w:rPr>
        <w:t xml:space="preserve">6 </w:t>
      </w:r>
      <w:r w:rsidRPr="00340724">
        <w:rPr>
          <w:rFonts w:ascii="Times New Roman" w:hAnsi="Times New Roman"/>
        </w:rPr>
        <w:t>r. do 2</w:t>
      </w:r>
      <w:r w:rsidR="00C70EB3">
        <w:rPr>
          <w:rFonts w:ascii="Times New Roman" w:hAnsi="Times New Roman"/>
        </w:rPr>
        <w:t>5</w:t>
      </w:r>
      <w:r w:rsidRPr="00340724">
        <w:rPr>
          <w:rFonts w:ascii="Times New Roman" w:hAnsi="Times New Roman"/>
        </w:rPr>
        <w:t xml:space="preserve"> czerwca 202</w:t>
      </w:r>
      <w:r w:rsidR="00C70EB3">
        <w:rPr>
          <w:rFonts w:ascii="Times New Roman" w:hAnsi="Times New Roman"/>
        </w:rPr>
        <w:t xml:space="preserve">7 </w:t>
      </w:r>
      <w:r w:rsidRPr="00340724">
        <w:rPr>
          <w:rFonts w:ascii="Times New Roman" w:hAnsi="Times New Roman"/>
        </w:rPr>
        <w:t>r. za wyjątkiem dni ustawowo wolnych od zajęć oraz ferii i dni świątecznych.</w:t>
      </w:r>
    </w:p>
    <w:p w14:paraId="222BAF97" w14:textId="77777777" w:rsidR="000A59CE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Usługa obejmować będzie dowóz uczniów z miejsca zamieszkania do placówek oświatowych oraz odwóz do miejsca zamieszkania po zakończonych zajęciach szkolnych wraz z zapewnieniem opieki w czasie dowozu.</w:t>
      </w:r>
    </w:p>
    <w:p w14:paraId="18D76EBA" w14:textId="77777777" w:rsidR="000A59CE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Dzieci odbierane będą rano z miejsca zamieszkania i odwożone po zakończonych zajęciach szkolnych do miejsca zamieszkania i oddawane pod opiekę rodzica/opiekuna prawnego. Niedopuszczalne jest pozostawienie dziecka beż opieki.</w:t>
      </w:r>
    </w:p>
    <w:p w14:paraId="5E37FC24" w14:textId="77777777" w:rsidR="000A59CE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Wykonawca w ramach przedmiotu zamówienia zapewni opiekę w czasie przewozu. Opieka może być sprawowana wyłącznie przez osobę pełnoletnią, posiadającą pełną zdolność do czynności prawnych. Dodatkowo osoba ta musi posiadać udokumentowane przeszkolenie w zakresie udzielania pierwszej pomocy medycznej lub przedmedycznej. Funkcji opiekuna nie może sprawować kierowca.</w:t>
      </w:r>
    </w:p>
    <w:p w14:paraId="0D070A46" w14:textId="7B6B4B63" w:rsidR="000A59CE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Osoba pełniąca funkcję opiekuna będzie zobowiązana w szczególności do:</w:t>
      </w:r>
    </w:p>
    <w:p w14:paraId="6221D587" w14:textId="59FDD4CC" w:rsidR="000A59CE" w:rsidRPr="00340724" w:rsidRDefault="000A59CE" w:rsidP="006421E2">
      <w:pPr>
        <w:pStyle w:val="Akapitzlist"/>
        <w:numPr>
          <w:ilvl w:val="0"/>
          <w:numId w:val="3"/>
        </w:numPr>
        <w:spacing w:line="240" w:lineRule="auto"/>
        <w:rPr>
          <w:rFonts w:ascii="Times New Roman" w:hAnsi="Times New Roman"/>
        </w:rPr>
      </w:pPr>
      <w:r w:rsidRPr="00340724">
        <w:rPr>
          <w:rFonts w:ascii="Times New Roman" w:hAnsi="Times New Roman"/>
        </w:rPr>
        <w:t>zapewnienia bezpieczeństwa uczniom w trakcie przewozu w tym zapewnienia bezpiecznego</w:t>
      </w:r>
    </w:p>
    <w:p w14:paraId="47097B6D" w14:textId="77777777" w:rsidR="000A59CE" w:rsidRPr="00340724" w:rsidRDefault="000A59CE" w:rsidP="006421E2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wsiadania do pojazdu, korzystania z pojazdu w trakcie jazdy oraz bezpiecznego wysiadania z</w:t>
      </w:r>
    </w:p>
    <w:p w14:paraId="4F9FFF0D" w14:textId="77777777" w:rsidR="000A59CE" w:rsidRPr="00340724" w:rsidRDefault="000A59CE" w:rsidP="006421E2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pojazdu;</w:t>
      </w:r>
    </w:p>
    <w:p w14:paraId="5642913A" w14:textId="7A67C775" w:rsidR="000A59CE" w:rsidRPr="00340724" w:rsidRDefault="000A59CE" w:rsidP="006421E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doprowadzania uczniów z pojazdu do szkoły i przekazania ich pod opiekę nauczyciela, po</w:t>
      </w:r>
    </w:p>
    <w:p w14:paraId="16541EC6" w14:textId="77777777" w:rsidR="000A59CE" w:rsidRPr="00340724" w:rsidRDefault="000A59CE" w:rsidP="006421E2">
      <w:pPr>
        <w:pStyle w:val="Akapitzlist"/>
        <w:spacing w:line="240" w:lineRule="auto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zakończonych zajęciach przyprowadzania ze szkoły do pojazdu a po zawiezieniu ucznia do miejsca zamieszkana przekazanie pod opiekę rodziców (prawnych opiekunów). W razie potrzeby opiekun ma obowiązek udzielić pomocy dziecku w szatni w przebraniu się;</w:t>
      </w:r>
    </w:p>
    <w:p w14:paraId="1D10A0D5" w14:textId="77777777" w:rsidR="000A59CE" w:rsidRPr="00340724" w:rsidRDefault="000A59CE" w:rsidP="006421E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utrzymywania stałego kontaktu z rodzicami/opiekunami prawnymi, dyrektorami poszczególnych placówek oświatowych, wykonawcą oraz zamawiającym w sprawach dotyczących zmian w organizacji przewozów;</w:t>
      </w:r>
    </w:p>
    <w:p w14:paraId="28ECA782" w14:textId="23B620AF" w:rsidR="000A59CE" w:rsidRPr="00340724" w:rsidRDefault="000A59CE" w:rsidP="006421E2">
      <w:pPr>
        <w:pStyle w:val="Akapitzlist"/>
        <w:numPr>
          <w:ilvl w:val="0"/>
          <w:numId w:val="3"/>
        </w:numPr>
        <w:spacing w:line="240" w:lineRule="auto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 przypadku stwierdzenia sytuacji zagrażającej bezpieczeństwu przewozu dzieci niezwłoczne</w:t>
      </w:r>
    </w:p>
    <w:p w14:paraId="1BBDB467" w14:textId="77777777" w:rsidR="000777D6" w:rsidRPr="00340724" w:rsidRDefault="000A59CE" w:rsidP="006421E2">
      <w:pPr>
        <w:pStyle w:val="Akapitzlist"/>
        <w:spacing w:line="240" w:lineRule="auto"/>
        <w:rPr>
          <w:rFonts w:ascii="Times New Roman" w:hAnsi="Times New Roman"/>
        </w:rPr>
      </w:pPr>
      <w:r w:rsidRPr="00340724">
        <w:rPr>
          <w:rFonts w:ascii="Times New Roman" w:hAnsi="Times New Roman"/>
        </w:rPr>
        <w:t>poinformowanie rodziców/opiekunów prawnych, dyrektora odpowiedniej placówki oświatowej, wykonawcę oraz zamawiającego.</w:t>
      </w:r>
      <w:r w:rsidR="000777D6" w:rsidRPr="00340724">
        <w:rPr>
          <w:rFonts w:ascii="Times New Roman" w:hAnsi="Times New Roman"/>
        </w:rPr>
        <w:t xml:space="preserve"> </w:t>
      </w:r>
    </w:p>
    <w:p w14:paraId="2FF1929D" w14:textId="42FF7A41" w:rsidR="000A59CE" w:rsidRPr="00340724" w:rsidRDefault="000777D6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Wykonawca zobowiązany jest zapewnić, że osoby, z pomocą których wykonywać będzie przedmiot zamówienia tj. kierowca i opiekun, nie podlegają wyłączeniu zgodnie z art. 21 ustawy z dnia 13 maja 2016 roku o przeciwdziałaniu zagrożeniom przestępczością na tle seksualnym.</w:t>
      </w:r>
    </w:p>
    <w:p w14:paraId="7DA643B4" w14:textId="77777777" w:rsidR="000777D6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 xml:space="preserve">Szczegółowe godziny kursów Wykonawca ustali z rodzicami/opiekunami prawnymi uczniów, w oparciu o tygodniowy plan lekcji. Rodzic/opiekun prawny w przypadku nieobecności dziecka w szkole z powodu choroby lub innej sytuacji zobowiązany jest niezwłocznie poinformować o tym Wykonawcę oraz Zamawiającego. </w:t>
      </w:r>
    </w:p>
    <w:p w14:paraId="0DACDB3B" w14:textId="77777777" w:rsidR="000777D6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Listę dowożonych uczniów wraz z adresami zamieszkania Zamawiający przekaże Wykonawcy przed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przystąpieniem do wykonania usługi oraz w każdym przypadku zaistnienia zmiany ilości uczniów objętych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przewozem.</w:t>
      </w:r>
    </w:p>
    <w:p w14:paraId="5E4EC264" w14:textId="77777777" w:rsidR="000777D6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Ustalając rozkład jazdy dla poszczególnych kursów Wykonawca powinien mieć na uwadze jak najkrótszy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czas przebywania dzieci w podróży. Dzieci powinny być dowiezione do szkoły w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takim czasie, aby możliwe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było punktualne rozpoczęcie przez nie zajęć lekcyjnych i zabierane po ich zakończeniu, bez zbędnego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oczekiwania.</w:t>
      </w:r>
    </w:p>
    <w:p w14:paraId="089FE69A" w14:textId="77777777" w:rsidR="000777D6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lastRenderedPageBreak/>
        <w:t>Uczniowie będą odbierani od rodziców/opiekunów prawnych spod domu o ustalone</w:t>
      </w:r>
      <w:r w:rsidR="000777D6" w:rsidRPr="00340724">
        <w:rPr>
          <w:rFonts w:ascii="Times New Roman" w:hAnsi="Times New Roman"/>
        </w:rPr>
        <w:t xml:space="preserve">j </w:t>
      </w:r>
      <w:r w:rsidRPr="00340724">
        <w:rPr>
          <w:rFonts w:ascii="Times New Roman" w:hAnsi="Times New Roman"/>
        </w:rPr>
        <w:t>wcześniej godzinie i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po odwiezieniu do szkoły odprowadzane przez opiekuna na zajęcia.</w:t>
      </w:r>
    </w:p>
    <w:p w14:paraId="75115F49" w14:textId="77777777" w:rsidR="000777D6" w:rsidRPr="00340724" w:rsidRDefault="000A59CE" w:rsidP="006421E2">
      <w:pPr>
        <w:pStyle w:val="Akapitzlist"/>
        <w:numPr>
          <w:ilvl w:val="0"/>
          <w:numId w:val="2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Liczba dowożonych uczniów jest wielkością prognozowaną i może ulec zmianie w trakcie realizacji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zamówienia w związku z tym zamawiający zastrzega sobie prawo do zmiany ilości przewożonych uczniów w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trakcie realizacji zamówienia. W przypadku zmiany liczby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dowożonych uczniów Wykonawca zapewni ich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dowóz na warunkach podanych w złożonej ofercie.</w:t>
      </w:r>
    </w:p>
    <w:p w14:paraId="1D5708EF" w14:textId="77777777" w:rsidR="000777D6" w:rsidRPr="00340724" w:rsidRDefault="000777D6" w:rsidP="006421E2">
      <w:pPr>
        <w:pStyle w:val="Akapitzlist"/>
        <w:spacing w:line="240" w:lineRule="auto"/>
        <w:ind w:left="426"/>
        <w:rPr>
          <w:rFonts w:ascii="Times New Roman" w:hAnsi="Times New Roman"/>
        </w:rPr>
      </w:pPr>
    </w:p>
    <w:p w14:paraId="612724C1" w14:textId="7FC3E6BD" w:rsidR="000777D6" w:rsidRPr="00340724" w:rsidRDefault="000777D6" w:rsidP="006421E2">
      <w:pPr>
        <w:pStyle w:val="Akapitzlist"/>
        <w:numPr>
          <w:ilvl w:val="0"/>
          <w:numId w:val="5"/>
        </w:numPr>
        <w:spacing w:line="240" w:lineRule="auto"/>
        <w:ind w:left="426" w:hanging="426"/>
        <w:rPr>
          <w:b/>
          <w:bCs/>
        </w:rPr>
      </w:pPr>
      <w:r w:rsidRPr="00340724">
        <w:rPr>
          <w:rFonts w:ascii="Times New Roman" w:hAnsi="Times New Roman"/>
          <w:b/>
          <w:bCs/>
        </w:rPr>
        <w:t>Wymagania dotyczące pojazdów, którymi odbywać się będzie dowóz uczniów:</w:t>
      </w:r>
    </w:p>
    <w:p w14:paraId="04EEEB42" w14:textId="215943CA" w:rsidR="000777D6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Pojazd przewożący uczniów musi być sprawny technicznie oraz musi spełniać wszelki</w:t>
      </w:r>
      <w:r w:rsidR="000777D6" w:rsidRPr="00340724">
        <w:rPr>
          <w:rFonts w:ascii="Times New Roman" w:hAnsi="Times New Roman"/>
        </w:rPr>
        <w:t xml:space="preserve">e </w:t>
      </w:r>
      <w:r w:rsidRPr="00340724">
        <w:rPr>
          <w:rFonts w:ascii="Times New Roman" w:hAnsi="Times New Roman"/>
        </w:rPr>
        <w:t>wymogi do przewozu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dzieci i młodzieży niepełnosprawnej zawarte w obowiązującyc</w:t>
      </w:r>
      <w:r w:rsidR="000777D6" w:rsidRPr="00340724">
        <w:rPr>
          <w:rFonts w:ascii="Times New Roman" w:hAnsi="Times New Roman"/>
        </w:rPr>
        <w:t xml:space="preserve">h </w:t>
      </w:r>
      <w:r w:rsidRPr="00340724">
        <w:rPr>
          <w:rFonts w:ascii="Times New Roman" w:hAnsi="Times New Roman"/>
        </w:rPr>
        <w:t>przepisach prawa oraz powinien posiadać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zgodnie z obowiązującymi przepisami odpowiednie oznakowanie pojazdu do przewozu dzieci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niepełnosprawnych.</w:t>
      </w:r>
    </w:p>
    <w:p w14:paraId="643953AB" w14:textId="77777777" w:rsidR="000777D6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Pojazd, którym jest wykonywany przewóz musi posiadać miejsca siedzące dla wszystkich przewożonych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uczniów, siedzenia w pojeździe muszą być wyposażone w pasy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bezpieczeństwa, posiadać wysokie oparcia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dla pasażerów lub oparcia z zagłówkami</w:t>
      </w:r>
      <w:r w:rsidR="000777D6" w:rsidRPr="00340724">
        <w:rPr>
          <w:rFonts w:ascii="Times New Roman" w:hAnsi="Times New Roman"/>
        </w:rPr>
        <w:t>.</w:t>
      </w:r>
    </w:p>
    <w:p w14:paraId="60D23578" w14:textId="77777777" w:rsidR="000777D6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Wykonawca zapewni taki pojazd, w których opiekun będzie miał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swobodny i nieograniczony dostęp do każdego dziecka podczas jazdy, a tym samym umożliwiający szybkie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dotarcie opiekuna do dziecka potrzebującego pomocy. Pojazdy, którymi będzie wykonywana usługa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muszą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posiadać ubezpieczenie OC i NW oraz aktualny przegląd techniczny.</w:t>
      </w:r>
    </w:p>
    <w:p w14:paraId="60A5C6E5" w14:textId="77777777" w:rsidR="000777D6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Wykonawca zobowiązany jest do ponoszenia wszystkich kosztów związanych z eksploatacją i używaniem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pojazdów, w tym również dodatkowych kosztów związanych z awarią pojazdów.</w:t>
      </w:r>
    </w:p>
    <w:p w14:paraId="58DBC834" w14:textId="77777777" w:rsidR="000777D6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Zamawiający nie bierze odpowiedzialności za wypadki i zdarzenia jakiegokolwiek typu, w wyniku których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nastąpi uszkodzenie ciała, śmierć czy szkoda materialna, spowodowana działalnością Wykonawcy.</w:t>
      </w:r>
    </w:p>
    <w:p w14:paraId="76D93EC5" w14:textId="77777777" w:rsidR="000777D6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Wykonawca ponosi pełną odpowiedzialność za działania kierowcy i opiekuna w czasie przewozu uczniów.</w:t>
      </w:r>
    </w:p>
    <w:p w14:paraId="3ADCD9B1" w14:textId="77777777" w:rsidR="000777D6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Wykonawca jest zobowiązany zapewnić przewóz w każdej sytuacji. W przypadku awarii środka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transportowego wykonawca zapewni zastępczy środek transportu. O zaistniałych lub przewidywanych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przeszkodach lub opóźnieniach w realizacji usług transportowych Wykonawca zobowiązuje się powiadomić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niezwłocznie rodziców uczniów oraz Zamawiającego.</w:t>
      </w:r>
    </w:p>
    <w:p w14:paraId="35415CA3" w14:textId="77777777" w:rsidR="000777D6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 przypadku powzięcia przez Zamawiającego informacji, iż pojazd jest w złym stanie technicznym, zagraża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bezpieczeństwu, przewożonych uczniów lub nie jest należycie utrzymana czystość i porządek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w pojeździe, wykonawca na żądanie Zamawiającego zobowiązany będzie wymienić pojazd na zastępczy do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czasu wykonania naprawy lub posprzątania właściwego pojazdu.</w:t>
      </w:r>
    </w:p>
    <w:p w14:paraId="1A56C067" w14:textId="4C788929" w:rsidR="000A59CE" w:rsidRPr="00340724" w:rsidRDefault="000A59CE" w:rsidP="006421E2">
      <w:pPr>
        <w:pStyle w:val="Akapitzlist"/>
        <w:numPr>
          <w:ilvl w:val="0"/>
          <w:numId w:val="4"/>
        </w:numPr>
        <w:spacing w:line="240" w:lineRule="auto"/>
        <w:ind w:left="426" w:hanging="426"/>
        <w:jc w:val="both"/>
        <w:rPr>
          <w:rFonts w:ascii="Times New Roman" w:hAnsi="Times New Roman"/>
        </w:rPr>
      </w:pPr>
      <w:r w:rsidRPr="00340724">
        <w:rPr>
          <w:rFonts w:ascii="Times New Roman" w:hAnsi="Times New Roman"/>
        </w:rPr>
        <w:t>W okresach zimowych pojazd dowożący dzieci musi być ogrzewany, a na stopniach wejściowych do pojazdu</w:t>
      </w:r>
      <w:r w:rsidR="000777D6" w:rsidRPr="00340724">
        <w:rPr>
          <w:rFonts w:ascii="Times New Roman" w:hAnsi="Times New Roman"/>
        </w:rPr>
        <w:t xml:space="preserve"> </w:t>
      </w:r>
      <w:r w:rsidRPr="00340724">
        <w:rPr>
          <w:rFonts w:ascii="Times New Roman" w:hAnsi="Times New Roman"/>
        </w:rPr>
        <w:t>nie może zalegać lód i nie mogą one być śliskie.</w:t>
      </w:r>
    </w:p>
    <w:p w14:paraId="280C30E6" w14:textId="77777777" w:rsidR="006421E2" w:rsidRPr="00340724" w:rsidRDefault="006421E2" w:rsidP="006421E2"/>
    <w:p w14:paraId="2D4E2B9D" w14:textId="77777777" w:rsidR="006421E2" w:rsidRPr="00340724" w:rsidRDefault="006421E2" w:rsidP="006421E2"/>
    <w:sectPr w:rsidR="006421E2" w:rsidRPr="00340724">
      <w:pgSz w:w="11906" w:h="16838"/>
      <w:pgMar w:top="1418" w:right="1418" w:bottom="1418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AF792A" w14:textId="77777777" w:rsidR="00C8482C" w:rsidRDefault="00C8482C" w:rsidP="00AA758C">
      <w:r>
        <w:separator/>
      </w:r>
    </w:p>
  </w:endnote>
  <w:endnote w:type="continuationSeparator" w:id="0">
    <w:p w14:paraId="6410FD94" w14:textId="77777777" w:rsidR="00C8482C" w:rsidRDefault="00C8482C" w:rsidP="00AA758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39BCF6" w14:textId="77777777" w:rsidR="00C8482C" w:rsidRDefault="00C8482C" w:rsidP="00AA758C">
      <w:r>
        <w:separator/>
      </w:r>
    </w:p>
  </w:footnote>
  <w:footnote w:type="continuationSeparator" w:id="0">
    <w:p w14:paraId="0AA6A80B" w14:textId="77777777" w:rsidR="00C8482C" w:rsidRDefault="00C8482C" w:rsidP="00AA758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91ADD"/>
    <w:multiLevelType w:val="hybridMultilevel"/>
    <w:tmpl w:val="6B646852"/>
    <w:lvl w:ilvl="0" w:tplc="972CDD96">
      <w:numFmt w:val="bullet"/>
      <w:lvlText w:val="–"/>
      <w:lvlJc w:val="left"/>
      <w:pPr>
        <w:ind w:left="1074" w:hanging="252"/>
      </w:pPr>
      <w:rPr>
        <w:rFonts w:ascii="OpenSymbol" w:eastAsia="OpenSymbol" w:hAnsi="OpenSymbol" w:cs="OpenSymbol" w:hint="default"/>
        <w:w w:val="100"/>
        <w:lang w:val="pl-PL" w:eastAsia="en-US" w:bidi="ar-SA"/>
      </w:rPr>
    </w:lvl>
    <w:lvl w:ilvl="1" w:tplc="6F105AD6">
      <w:numFmt w:val="bullet"/>
      <w:lvlText w:val="•"/>
      <w:lvlJc w:val="left"/>
      <w:pPr>
        <w:ind w:left="1966" w:hanging="252"/>
      </w:pPr>
      <w:rPr>
        <w:rFonts w:hint="default"/>
        <w:lang w:val="pl-PL" w:eastAsia="en-US" w:bidi="ar-SA"/>
      </w:rPr>
    </w:lvl>
    <w:lvl w:ilvl="2" w:tplc="16368B08">
      <w:numFmt w:val="bullet"/>
      <w:lvlText w:val="•"/>
      <w:lvlJc w:val="left"/>
      <w:pPr>
        <w:ind w:left="2853" w:hanging="252"/>
      </w:pPr>
      <w:rPr>
        <w:rFonts w:hint="default"/>
        <w:lang w:val="pl-PL" w:eastAsia="en-US" w:bidi="ar-SA"/>
      </w:rPr>
    </w:lvl>
    <w:lvl w:ilvl="3" w:tplc="5920AB46">
      <w:numFmt w:val="bullet"/>
      <w:lvlText w:val="•"/>
      <w:lvlJc w:val="left"/>
      <w:pPr>
        <w:ind w:left="3739" w:hanging="252"/>
      </w:pPr>
      <w:rPr>
        <w:rFonts w:hint="default"/>
        <w:lang w:val="pl-PL" w:eastAsia="en-US" w:bidi="ar-SA"/>
      </w:rPr>
    </w:lvl>
    <w:lvl w:ilvl="4" w:tplc="2ABAB078">
      <w:numFmt w:val="bullet"/>
      <w:lvlText w:val="•"/>
      <w:lvlJc w:val="left"/>
      <w:pPr>
        <w:ind w:left="4626" w:hanging="252"/>
      </w:pPr>
      <w:rPr>
        <w:rFonts w:hint="default"/>
        <w:lang w:val="pl-PL" w:eastAsia="en-US" w:bidi="ar-SA"/>
      </w:rPr>
    </w:lvl>
    <w:lvl w:ilvl="5" w:tplc="59A20704">
      <w:numFmt w:val="bullet"/>
      <w:lvlText w:val="•"/>
      <w:lvlJc w:val="left"/>
      <w:pPr>
        <w:ind w:left="5513" w:hanging="252"/>
      </w:pPr>
      <w:rPr>
        <w:rFonts w:hint="default"/>
        <w:lang w:val="pl-PL" w:eastAsia="en-US" w:bidi="ar-SA"/>
      </w:rPr>
    </w:lvl>
    <w:lvl w:ilvl="6" w:tplc="A0F42592">
      <w:numFmt w:val="bullet"/>
      <w:lvlText w:val="•"/>
      <w:lvlJc w:val="left"/>
      <w:pPr>
        <w:ind w:left="6399" w:hanging="252"/>
      </w:pPr>
      <w:rPr>
        <w:rFonts w:hint="default"/>
        <w:lang w:val="pl-PL" w:eastAsia="en-US" w:bidi="ar-SA"/>
      </w:rPr>
    </w:lvl>
    <w:lvl w:ilvl="7" w:tplc="B8844E84">
      <w:numFmt w:val="bullet"/>
      <w:lvlText w:val="•"/>
      <w:lvlJc w:val="left"/>
      <w:pPr>
        <w:ind w:left="7286" w:hanging="252"/>
      </w:pPr>
      <w:rPr>
        <w:rFonts w:hint="default"/>
        <w:lang w:val="pl-PL" w:eastAsia="en-US" w:bidi="ar-SA"/>
      </w:rPr>
    </w:lvl>
    <w:lvl w:ilvl="8" w:tplc="8712212A">
      <w:numFmt w:val="bullet"/>
      <w:lvlText w:val="•"/>
      <w:lvlJc w:val="left"/>
      <w:pPr>
        <w:ind w:left="8172" w:hanging="252"/>
      </w:pPr>
      <w:rPr>
        <w:rFonts w:hint="default"/>
        <w:lang w:val="pl-PL" w:eastAsia="en-US" w:bidi="ar-SA"/>
      </w:rPr>
    </w:lvl>
  </w:abstractNum>
  <w:abstractNum w:abstractNumId="1" w15:restartNumberingAfterBreak="0">
    <w:nsid w:val="2898027D"/>
    <w:multiLevelType w:val="hybridMultilevel"/>
    <w:tmpl w:val="D9DC80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625B01"/>
    <w:multiLevelType w:val="hybridMultilevel"/>
    <w:tmpl w:val="EE76DC7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F0C0A"/>
    <w:multiLevelType w:val="hybridMultilevel"/>
    <w:tmpl w:val="37CE240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3EB725A5"/>
    <w:multiLevelType w:val="hybridMultilevel"/>
    <w:tmpl w:val="41C45A42"/>
    <w:lvl w:ilvl="0" w:tplc="EF16D84A">
      <w:start w:val="1"/>
      <w:numFmt w:val="upperRoman"/>
      <w:lvlText w:val="%1."/>
      <w:lvlJc w:val="left"/>
      <w:pPr>
        <w:ind w:left="1080" w:hanging="720"/>
      </w:pPr>
      <w:rPr>
        <w:rFonts w:ascii="Times New Roman" w:hAnsi="Times New Roman" w:cs="Times New Roman"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97AF7"/>
    <w:multiLevelType w:val="hybridMultilevel"/>
    <w:tmpl w:val="DC02D044"/>
    <w:lvl w:ilvl="0" w:tplc="4AE6C0A4">
      <w:start w:val="2"/>
      <w:numFmt w:val="upperRoman"/>
      <w:lvlText w:val="%1&gt;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F0B7441"/>
    <w:multiLevelType w:val="hybridMultilevel"/>
    <w:tmpl w:val="3982ACB4"/>
    <w:lvl w:ilvl="0" w:tplc="61ECF97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6939ED"/>
    <w:multiLevelType w:val="hybridMultilevel"/>
    <w:tmpl w:val="3B024E2C"/>
    <w:lvl w:ilvl="0" w:tplc="64CC85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5820264">
    <w:abstractNumId w:val="6"/>
  </w:num>
  <w:num w:numId="2" w16cid:durableId="648821969">
    <w:abstractNumId w:val="1"/>
  </w:num>
  <w:num w:numId="3" w16cid:durableId="644429142">
    <w:abstractNumId w:val="2"/>
  </w:num>
  <w:num w:numId="4" w16cid:durableId="535848427">
    <w:abstractNumId w:val="7"/>
  </w:num>
  <w:num w:numId="5" w16cid:durableId="1990281345">
    <w:abstractNumId w:val="4"/>
  </w:num>
  <w:num w:numId="6" w16cid:durableId="1657300462">
    <w:abstractNumId w:val="3"/>
  </w:num>
  <w:num w:numId="7" w16cid:durableId="1716198835">
    <w:abstractNumId w:val="0"/>
  </w:num>
  <w:num w:numId="8" w16cid:durableId="5702363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mirrorMargins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7DE8"/>
    <w:rsid w:val="00002472"/>
    <w:rsid w:val="000777D6"/>
    <w:rsid w:val="000A1EA1"/>
    <w:rsid w:val="000A59CE"/>
    <w:rsid w:val="000C094B"/>
    <w:rsid w:val="000D549F"/>
    <w:rsid w:val="000E1ABB"/>
    <w:rsid w:val="000F2FA2"/>
    <w:rsid w:val="000F541F"/>
    <w:rsid w:val="00197757"/>
    <w:rsid w:val="001A6E70"/>
    <w:rsid w:val="001E0C77"/>
    <w:rsid w:val="00305D60"/>
    <w:rsid w:val="00340724"/>
    <w:rsid w:val="00442130"/>
    <w:rsid w:val="004919ED"/>
    <w:rsid w:val="004A7DE8"/>
    <w:rsid w:val="004C1D7F"/>
    <w:rsid w:val="004E71C5"/>
    <w:rsid w:val="00564972"/>
    <w:rsid w:val="0056619C"/>
    <w:rsid w:val="00587BEB"/>
    <w:rsid w:val="005C304E"/>
    <w:rsid w:val="005E1EA1"/>
    <w:rsid w:val="006421E2"/>
    <w:rsid w:val="006D4FAE"/>
    <w:rsid w:val="008338CE"/>
    <w:rsid w:val="009A137A"/>
    <w:rsid w:val="009D44FD"/>
    <w:rsid w:val="00A70EEF"/>
    <w:rsid w:val="00AA4815"/>
    <w:rsid w:val="00AA758C"/>
    <w:rsid w:val="00B27011"/>
    <w:rsid w:val="00B67ABC"/>
    <w:rsid w:val="00BF2EB8"/>
    <w:rsid w:val="00C70EB3"/>
    <w:rsid w:val="00C8482C"/>
    <w:rsid w:val="00CF7941"/>
    <w:rsid w:val="00D26EF2"/>
    <w:rsid w:val="00EF442B"/>
    <w:rsid w:val="00FE7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A591B"/>
  <w15:docId w15:val="{9BEB9949-E8C8-4F79-8CAB-1FF5F93A95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0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A84"/>
    <w:pPr>
      <w:jc w:val="both"/>
    </w:pPr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9E6A84"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9E6A84"/>
    <w:pPr>
      <w:keepNext/>
      <w:spacing w:after="240" w:line="360" w:lineRule="auto"/>
      <w:ind w:left="720" w:hanging="720"/>
      <w:outlineLvl w:val="1"/>
    </w:pPr>
    <w:rPr>
      <w:rFonts w:eastAsia="Arial Unicode MS"/>
      <w:b/>
      <w:bCs/>
      <w:kern w:val="2"/>
      <w:sz w:val="26"/>
      <w:szCs w:val="20"/>
    </w:rPr>
  </w:style>
  <w:style w:type="paragraph" w:styleId="Nagwek3">
    <w:name w:val="heading 3"/>
    <w:basedOn w:val="Normalny"/>
    <w:next w:val="Normalny"/>
    <w:link w:val="Nagwek3Znak"/>
    <w:qFormat/>
    <w:rsid w:val="009E6A84"/>
    <w:pPr>
      <w:keepNext/>
      <w:spacing w:before="240" w:after="240"/>
      <w:outlineLvl w:val="2"/>
    </w:pPr>
    <w:rPr>
      <w:rFonts w:cs="Arial"/>
      <w:b/>
      <w:bCs/>
      <w:sz w:val="28"/>
      <w:szCs w:val="26"/>
    </w:rPr>
  </w:style>
  <w:style w:type="paragraph" w:styleId="Nagwek4">
    <w:name w:val="heading 4"/>
    <w:basedOn w:val="Normalny"/>
    <w:next w:val="Normalny"/>
    <w:link w:val="Nagwek4Znak"/>
    <w:qFormat/>
    <w:rsid w:val="009E6A84"/>
    <w:pPr>
      <w:keepNext/>
      <w:ind w:right="-70"/>
      <w:jc w:val="center"/>
      <w:outlineLvl w:val="3"/>
    </w:pPr>
    <w:rPr>
      <w:b/>
      <w:bCs/>
      <w:sz w:val="22"/>
    </w:rPr>
  </w:style>
  <w:style w:type="paragraph" w:styleId="Nagwek5">
    <w:name w:val="heading 5"/>
    <w:basedOn w:val="Normalny"/>
    <w:next w:val="Normalny"/>
    <w:link w:val="Nagwek5Znak"/>
    <w:qFormat/>
    <w:rsid w:val="009E6A84"/>
    <w:pPr>
      <w:keepNext/>
      <w:jc w:val="center"/>
      <w:outlineLvl w:val="4"/>
    </w:pPr>
    <w:rPr>
      <w:b/>
      <w:color w:val="000000"/>
      <w:szCs w:val="20"/>
    </w:rPr>
  </w:style>
  <w:style w:type="paragraph" w:styleId="Nagwek6">
    <w:name w:val="heading 6"/>
    <w:basedOn w:val="Normalny"/>
    <w:next w:val="Normalny"/>
    <w:link w:val="Nagwek6Znak"/>
    <w:qFormat/>
    <w:rsid w:val="009E6A84"/>
    <w:pPr>
      <w:keepNext/>
      <w:outlineLvl w:val="5"/>
    </w:pPr>
    <w:rPr>
      <w:b/>
      <w:bCs/>
      <w:sz w:val="20"/>
    </w:rPr>
  </w:style>
  <w:style w:type="paragraph" w:styleId="Nagwek7">
    <w:name w:val="heading 7"/>
    <w:basedOn w:val="Normalny"/>
    <w:next w:val="Normalny"/>
    <w:link w:val="Nagwek7Znak"/>
    <w:qFormat/>
    <w:rsid w:val="009E6A84"/>
    <w:pPr>
      <w:keepNext/>
      <w:jc w:val="center"/>
      <w:outlineLvl w:val="6"/>
    </w:pPr>
    <w:rPr>
      <w:rFonts w:ascii="Arial" w:hAnsi="Arial"/>
      <w:b/>
      <w:bCs/>
      <w:sz w:val="20"/>
      <w:szCs w:val="20"/>
    </w:rPr>
  </w:style>
  <w:style w:type="paragraph" w:styleId="Nagwek8">
    <w:name w:val="heading 8"/>
    <w:basedOn w:val="Normalny"/>
    <w:next w:val="Normalny"/>
    <w:link w:val="Nagwek8Znak"/>
    <w:qFormat/>
    <w:rsid w:val="009E6A84"/>
    <w:pPr>
      <w:keepNext/>
      <w:ind w:left="113" w:right="113"/>
      <w:jc w:val="center"/>
      <w:outlineLvl w:val="7"/>
    </w:pPr>
    <w:rPr>
      <w:rFonts w:eastAsia="Arial Unicode MS"/>
      <w:b/>
      <w:bCs/>
      <w:sz w:val="22"/>
    </w:rPr>
  </w:style>
  <w:style w:type="paragraph" w:styleId="Nagwek9">
    <w:name w:val="heading 9"/>
    <w:basedOn w:val="Normalny"/>
    <w:next w:val="Normalny"/>
    <w:link w:val="Nagwek9Znak"/>
    <w:qFormat/>
    <w:rsid w:val="009E6A84"/>
    <w:pPr>
      <w:keepNext/>
      <w:jc w:val="center"/>
      <w:outlineLvl w:val="8"/>
    </w:pPr>
    <w:rPr>
      <w:i/>
      <w:i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qFormat/>
    <w:rsid w:val="00D54897"/>
    <w:rPr>
      <w:rFonts w:ascii="Arial" w:hAnsi="Arial" w:cs="Arial"/>
      <w:b/>
      <w:bCs/>
      <w:kern w:val="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qFormat/>
    <w:rsid w:val="00D54897"/>
    <w:rPr>
      <w:rFonts w:eastAsia="Arial Unicode MS"/>
      <w:b/>
      <w:bCs/>
      <w:kern w:val="2"/>
      <w:sz w:val="26"/>
    </w:rPr>
  </w:style>
  <w:style w:type="character" w:customStyle="1" w:styleId="Nagwek3Znak">
    <w:name w:val="Nagłówek 3 Znak"/>
    <w:basedOn w:val="Domylnaczcionkaakapitu"/>
    <w:link w:val="Nagwek3"/>
    <w:qFormat/>
    <w:rsid w:val="00D54897"/>
    <w:rPr>
      <w:rFonts w:cs="Arial"/>
      <w:b/>
      <w:bCs/>
      <w:sz w:val="28"/>
      <w:szCs w:val="26"/>
    </w:rPr>
  </w:style>
  <w:style w:type="character" w:customStyle="1" w:styleId="Nagwek4Znak">
    <w:name w:val="Nagłówek 4 Znak"/>
    <w:basedOn w:val="Domylnaczcionkaakapitu"/>
    <w:link w:val="Nagwek4"/>
    <w:qFormat/>
    <w:rsid w:val="00D54897"/>
    <w:rPr>
      <w:b/>
      <w:bCs/>
      <w:sz w:val="22"/>
      <w:szCs w:val="24"/>
    </w:rPr>
  </w:style>
  <w:style w:type="character" w:customStyle="1" w:styleId="Nagwek5Znak">
    <w:name w:val="Nagłówek 5 Znak"/>
    <w:basedOn w:val="Domylnaczcionkaakapitu"/>
    <w:link w:val="Nagwek5"/>
    <w:qFormat/>
    <w:rsid w:val="00D54897"/>
    <w:rPr>
      <w:b/>
      <w:color w:val="000000"/>
      <w:sz w:val="24"/>
    </w:rPr>
  </w:style>
  <w:style w:type="character" w:customStyle="1" w:styleId="Nagwek6Znak">
    <w:name w:val="Nagłówek 6 Znak"/>
    <w:basedOn w:val="Domylnaczcionkaakapitu"/>
    <w:link w:val="Nagwek6"/>
    <w:qFormat/>
    <w:rsid w:val="00D54897"/>
    <w:rPr>
      <w:b/>
      <w:bCs/>
      <w:szCs w:val="24"/>
    </w:rPr>
  </w:style>
  <w:style w:type="character" w:customStyle="1" w:styleId="Nagwek7Znak">
    <w:name w:val="Nagłówek 7 Znak"/>
    <w:basedOn w:val="Domylnaczcionkaakapitu"/>
    <w:link w:val="Nagwek7"/>
    <w:qFormat/>
    <w:rsid w:val="00D54897"/>
    <w:rPr>
      <w:rFonts w:ascii="Arial" w:hAnsi="Arial"/>
      <w:b/>
      <w:bCs/>
    </w:rPr>
  </w:style>
  <w:style w:type="character" w:customStyle="1" w:styleId="Nagwek8Znak">
    <w:name w:val="Nagłówek 8 Znak"/>
    <w:basedOn w:val="Domylnaczcionkaakapitu"/>
    <w:link w:val="Nagwek8"/>
    <w:qFormat/>
    <w:rsid w:val="00D54897"/>
    <w:rPr>
      <w:rFonts w:eastAsia="Arial Unicode MS"/>
      <w:b/>
      <w:bCs/>
      <w:sz w:val="22"/>
      <w:szCs w:val="24"/>
    </w:rPr>
  </w:style>
  <w:style w:type="character" w:customStyle="1" w:styleId="Nagwek9Znak">
    <w:name w:val="Nagłówek 9 Znak"/>
    <w:basedOn w:val="Domylnaczcionkaakapitu"/>
    <w:link w:val="Nagwek9"/>
    <w:qFormat/>
    <w:rsid w:val="00D54897"/>
    <w:rPr>
      <w:i/>
      <w:iCs/>
      <w:szCs w:val="24"/>
    </w:rPr>
  </w:style>
  <w:style w:type="character" w:styleId="Pogrubienie">
    <w:name w:val="Strong"/>
    <w:uiPriority w:val="22"/>
    <w:qFormat/>
    <w:rsid w:val="009E6A84"/>
    <w:rPr>
      <w:b/>
      <w:bCs/>
    </w:rPr>
  </w:style>
  <w:style w:type="character" w:customStyle="1" w:styleId="Wyrnienie">
    <w:name w:val="Wyróżnienie"/>
    <w:qFormat/>
    <w:rsid w:val="009E6A84"/>
    <w:rPr>
      <w:i/>
      <w:iCs/>
    </w:rPr>
  </w:style>
  <w:style w:type="character" w:styleId="Wyrnieniedelikatne">
    <w:name w:val="Subtle Emphasis"/>
    <w:basedOn w:val="Domylnaczcionkaakapitu"/>
    <w:uiPriority w:val="19"/>
    <w:qFormat/>
    <w:rsid w:val="009E6A84"/>
    <w:rPr>
      <w:i/>
      <w:iCs/>
      <w:color w:val="808080" w:themeColor="text1" w:themeTint="7F"/>
    </w:rPr>
  </w:style>
  <w:style w:type="character" w:customStyle="1" w:styleId="BezodstpwZnak">
    <w:name w:val="Bez odstępów Znak"/>
    <w:basedOn w:val="Domylnaczcionkaakapitu"/>
    <w:link w:val="Bezodstpw"/>
    <w:uiPriority w:val="1"/>
    <w:qFormat/>
    <w:rsid w:val="009E6A84"/>
    <w:rPr>
      <w:sz w:val="24"/>
      <w:szCs w:val="24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Spistreci1">
    <w:name w:val="toc 1"/>
    <w:basedOn w:val="Normalny"/>
    <w:next w:val="Normalny"/>
    <w:autoRedefine/>
    <w:uiPriority w:val="39"/>
    <w:qFormat/>
    <w:rsid w:val="009E6A84"/>
    <w:pPr>
      <w:tabs>
        <w:tab w:val="left" w:pos="540"/>
        <w:tab w:val="right" w:leader="dot" w:pos="8493"/>
      </w:tabs>
      <w:spacing w:before="120" w:after="60" w:line="360" w:lineRule="auto"/>
      <w:ind w:left="539" w:hanging="539"/>
    </w:pPr>
    <w:rPr>
      <w:b/>
      <w:bCs/>
      <w:caps/>
      <w:sz w:val="20"/>
      <w:szCs w:val="20"/>
    </w:rPr>
  </w:style>
  <w:style w:type="paragraph" w:styleId="Spistreci2">
    <w:name w:val="toc 2"/>
    <w:basedOn w:val="Normalny"/>
    <w:next w:val="Normalny"/>
    <w:autoRedefine/>
    <w:qFormat/>
    <w:rsid w:val="009E6A84"/>
    <w:pPr>
      <w:tabs>
        <w:tab w:val="left" w:pos="1080"/>
        <w:tab w:val="right" w:leader="dot" w:pos="8493"/>
      </w:tabs>
      <w:spacing w:beforeAutospacing="1" w:afterAutospacing="1" w:line="360" w:lineRule="auto"/>
      <w:ind w:left="1078" w:hanging="539"/>
    </w:pPr>
    <w:rPr>
      <w:b/>
      <w:smallCaps/>
    </w:rPr>
  </w:style>
  <w:style w:type="paragraph" w:styleId="Spistreci3">
    <w:name w:val="toc 3"/>
    <w:basedOn w:val="Normalny"/>
    <w:next w:val="Normalny"/>
    <w:autoRedefine/>
    <w:uiPriority w:val="39"/>
    <w:semiHidden/>
    <w:qFormat/>
    <w:rsid w:val="009E6A84"/>
    <w:pPr>
      <w:ind w:left="480"/>
    </w:pPr>
    <w:rPr>
      <w:i/>
      <w:iCs/>
      <w:sz w:val="20"/>
      <w:szCs w:val="20"/>
    </w:rPr>
  </w:style>
  <w:style w:type="paragraph" w:styleId="Bezodstpw">
    <w:name w:val="No Spacing"/>
    <w:link w:val="BezodstpwZnak"/>
    <w:uiPriority w:val="1"/>
    <w:qFormat/>
    <w:rsid w:val="009E6A84"/>
    <w:pPr>
      <w:jc w:val="both"/>
    </w:pPr>
    <w:rPr>
      <w:sz w:val="24"/>
      <w:szCs w:val="24"/>
    </w:rPr>
  </w:style>
  <w:style w:type="paragraph" w:styleId="Akapitzlist">
    <w:name w:val="List Paragraph"/>
    <w:aliases w:val="L1,Numerowanie,2 heading,A_wyliczenie,K-P_odwolanie,Akapit z listąb9b9b95,maz_wyliczenie,opis dzialania,Akapit z listąb9b95,List Paragraph,List Paragraph1,Akapit z listą5,normalny tekst,Obiekt,BulletC,Akapit z listą31,NOWY"/>
    <w:basedOn w:val="Normalny"/>
    <w:link w:val="AkapitzlistZnak"/>
    <w:uiPriority w:val="1"/>
    <w:qFormat/>
    <w:rsid w:val="009E6A84"/>
    <w:pPr>
      <w:spacing w:after="200" w:line="276" w:lineRule="auto"/>
      <w:ind w:left="720"/>
      <w:contextualSpacing/>
      <w:jc w:val="left"/>
    </w:pPr>
    <w:rPr>
      <w:rFonts w:ascii="Calibri" w:eastAsia="Calibri" w:hAnsi="Calibri"/>
      <w:sz w:val="22"/>
      <w:szCs w:val="2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9E6A84"/>
    <w:pPr>
      <w:keepLines/>
      <w:spacing w:before="480" w:after="0" w:line="276" w:lineRule="auto"/>
      <w:jc w:val="left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Stopka">
    <w:name w:val="footer"/>
    <w:basedOn w:val="Normalny"/>
    <w:link w:val="StopkaZnak"/>
    <w:uiPriority w:val="99"/>
    <w:unhideWhenUsed/>
    <w:rsid w:val="00AA758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A758C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777D6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777D6"/>
  </w:style>
  <w:style w:type="character" w:styleId="Odwoanieprzypisukocowego">
    <w:name w:val="endnote reference"/>
    <w:basedOn w:val="Domylnaczcionkaakapitu"/>
    <w:uiPriority w:val="99"/>
    <w:semiHidden/>
    <w:unhideWhenUsed/>
    <w:rsid w:val="000777D6"/>
    <w:rPr>
      <w:vertAlign w:val="superscript"/>
    </w:rPr>
  </w:style>
  <w:style w:type="character" w:customStyle="1" w:styleId="AkapitzlistZnak">
    <w:name w:val="Akapit z listą Znak"/>
    <w:aliases w:val="L1 Znak,Numerowanie Znak,2 heading Znak,A_wyliczenie Znak,K-P_odwolanie Znak,Akapit z listąb9b9b95 Znak,maz_wyliczenie Znak,opis dzialania Znak,Akapit z listąb9b95 Znak,List Paragraph Znak,List Paragraph1 Znak,Akapit z listą5 Znak"/>
    <w:link w:val="Akapitzlist"/>
    <w:uiPriority w:val="1"/>
    <w:qFormat/>
    <w:locked/>
    <w:rsid w:val="006421E2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1384</Words>
  <Characters>8305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dc:description/>
  <cp:lastModifiedBy>PC37</cp:lastModifiedBy>
  <cp:revision>2</cp:revision>
  <cp:lastPrinted>2025-08-08T11:07:00Z</cp:lastPrinted>
  <dcterms:created xsi:type="dcterms:W3CDTF">2026-07-22T09:02:00Z</dcterms:created>
  <dcterms:modified xsi:type="dcterms:W3CDTF">2026-07-22T09:02:00Z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